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0" w:type="dxa"/>
        <w:jc w:val="right"/>
        <w:tblLook w:val="0000" w:firstRow="0" w:lastRow="0" w:firstColumn="0" w:lastColumn="0" w:noHBand="0" w:noVBand="0"/>
      </w:tblPr>
      <w:tblGrid>
        <w:gridCol w:w="9060"/>
      </w:tblGrid>
      <w:tr w:rsidR="0054327A" w:rsidTr="00DB3BE1">
        <w:trPr>
          <w:trHeight w:hRule="exact" w:val="3742"/>
          <w:jc w:val="right"/>
        </w:trPr>
        <w:tc>
          <w:tcPr>
            <w:tcW w:w="9060" w:type="dxa"/>
            <w:vAlign w:val="center"/>
          </w:tcPr>
          <w:p w:rsidR="0054327A" w:rsidRDefault="0054327A" w:rsidP="00DB3BE1">
            <w:pPr>
              <w:jc w:val="center"/>
              <w:rPr>
                <w:rFonts w:ascii="华文中宋" w:eastAsia="华文中宋" w:hAnsi="华文中宋"/>
                <w:b/>
                <w:bCs/>
                <w:spacing w:val="-64"/>
                <w:w w:val="66"/>
                <w:kern w:val="0"/>
                <w:sz w:val="120"/>
                <w:szCs w:val="120"/>
              </w:rPr>
            </w:pPr>
            <w:r>
              <w:rPr>
                <w:rFonts w:ascii="华文中宋" w:eastAsia="华文中宋" w:hAnsi="华文中宋" w:hint="eastAsia"/>
                <w:b/>
                <w:bCs/>
                <w:color w:val="FF0000"/>
                <w:spacing w:val="-64"/>
                <w:w w:val="66"/>
                <w:kern w:val="0"/>
                <w:sz w:val="120"/>
                <w:szCs w:val="120"/>
              </w:rPr>
              <w:t>中共南京邮电大学委员会文件</w:t>
            </w:r>
          </w:p>
        </w:tc>
      </w:tr>
      <w:tr w:rsidR="0054327A" w:rsidTr="00DB3BE1">
        <w:trPr>
          <w:trHeight w:hRule="exact" w:val="882"/>
          <w:jc w:val="right"/>
        </w:trPr>
        <w:tc>
          <w:tcPr>
            <w:tcW w:w="9060" w:type="dxa"/>
          </w:tcPr>
          <w:p w:rsidR="0054327A" w:rsidRDefault="0054327A" w:rsidP="00DB3BE1">
            <w:pPr>
              <w:jc w:val="center"/>
              <w:rPr>
                <w:rFonts w:ascii="仿宋_GB2312"/>
              </w:rPr>
            </w:pPr>
            <w:proofErr w:type="gramStart"/>
            <w:r>
              <w:rPr>
                <w:rFonts w:ascii="仿宋_GB2312" w:hint="eastAsia"/>
              </w:rPr>
              <w:t>党委组发〔</w:t>
            </w:r>
            <w:r>
              <w:t>20</w:t>
            </w:r>
            <w:r>
              <w:rPr>
                <w:rFonts w:hint="eastAsia"/>
              </w:rPr>
              <w:t>16</w:t>
            </w:r>
            <w:r>
              <w:rPr>
                <w:rFonts w:ascii="仿宋_GB2312" w:hint="eastAsia"/>
              </w:rPr>
              <w:t>〕</w:t>
            </w:r>
            <w:proofErr w:type="gramEnd"/>
            <w:r>
              <w:rPr>
                <w:rFonts w:hint="eastAsia"/>
              </w:rPr>
              <w:t>3</w:t>
            </w:r>
            <w:r>
              <w:rPr>
                <w:rFonts w:ascii="仿宋_GB2312" w:hint="eastAsia"/>
              </w:rPr>
              <w:t>号</w: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474980</wp:posOffset>
                      </wp:positionV>
                      <wp:extent cx="2628265" cy="0"/>
                      <wp:effectExtent l="19685" t="20955" r="19050"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440.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"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474980</wp:posOffset>
                      </wp:positionV>
                      <wp:extent cx="2628265" cy="0"/>
                      <wp:effectExtent l="19685" t="20955" r="19050"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4pt" to="206.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" strokecolor="red" strokeweight="2pt"/>
                  </w:pict>
                </mc:Fallback>
              </mc:AlternateContent>
            </w:r>
          </w:p>
          <w:p w:rsidR="0054327A" w:rsidRDefault="0054327A" w:rsidP="00DB3BE1">
            <w:pPr>
              <w:spacing w:line="330" w:lineRule="exact"/>
              <w:jc w:val="center"/>
              <w:rPr>
                <w:rFonts w:ascii="仿宋_GB2312"/>
              </w:rPr>
            </w:pPr>
            <w:r>
              <w:rPr>
                <w:rFonts w:hint="eastAsia"/>
                <w:color w:val="FF0000"/>
                <w:sz w:val="36"/>
              </w:rPr>
              <w:t>★</w:t>
            </w:r>
          </w:p>
        </w:tc>
      </w:tr>
    </w:tbl>
    <w:p w:rsidR="0054327A" w:rsidRDefault="0054327A" w:rsidP="0054327A">
      <w:pPr>
        <w:spacing w:line="560" w:lineRule="exact"/>
        <w:jc w:val="center"/>
        <w:rPr>
          <w:rFonts w:ascii="宋体" w:eastAsia="宋体" w:hAnsi="宋体"/>
          <w:b/>
          <w:sz w:val="44"/>
          <w:szCs w:val="44"/>
        </w:rPr>
      </w:pPr>
    </w:p>
    <w:p w:rsidR="0054327A" w:rsidRDefault="0054327A" w:rsidP="0054327A">
      <w:pPr>
        <w:spacing w:line="560" w:lineRule="exact"/>
        <w:jc w:val="center"/>
        <w:rPr>
          <w:rFonts w:ascii="宋体" w:eastAsia="宋体" w:hAnsi="宋体"/>
          <w:b/>
          <w:sz w:val="44"/>
          <w:szCs w:val="44"/>
        </w:rPr>
      </w:pPr>
      <w:r w:rsidRPr="005570C9">
        <w:rPr>
          <w:rFonts w:ascii="宋体" w:eastAsia="宋体" w:hAnsi="宋体"/>
          <w:b/>
          <w:sz w:val="44"/>
          <w:szCs w:val="44"/>
        </w:rPr>
        <w:t>关于</w:t>
      </w:r>
      <w:r w:rsidRPr="005570C9">
        <w:rPr>
          <w:rFonts w:ascii="宋体" w:eastAsia="宋体" w:hAnsi="宋体" w:hint="eastAsia"/>
          <w:b/>
          <w:sz w:val="44"/>
          <w:szCs w:val="44"/>
        </w:rPr>
        <w:t>评选</w:t>
      </w:r>
      <w:r w:rsidRPr="005570C9">
        <w:rPr>
          <w:rFonts w:ascii="宋体" w:eastAsia="宋体" w:hAnsi="宋体"/>
          <w:b/>
          <w:sz w:val="44"/>
          <w:szCs w:val="44"/>
        </w:rPr>
        <w:t>先进基层党组织</w:t>
      </w:r>
      <w:r>
        <w:rPr>
          <w:rFonts w:ascii="宋体" w:eastAsia="宋体" w:hAnsi="宋体" w:hint="eastAsia"/>
          <w:b/>
          <w:sz w:val="44"/>
          <w:szCs w:val="44"/>
        </w:rPr>
        <w:t>、</w:t>
      </w:r>
      <w:r w:rsidRPr="005570C9">
        <w:rPr>
          <w:rFonts w:ascii="宋体" w:eastAsia="宋体" w:hAnsi="宋体"/>
          <w:b/>
          <w:sz w:val="44"/>
          <w:szCs w:val="44"/>
        </w:rPr>
        <w:t>优秀共产党员</w:t>
      </w:r>
      <w:r>
        <w:rPr>
          <w:rFonts w:ascii="宋体" w:eastAsia="宋体" w:hAnsi="宋体" w:hint="eastAsia"/>
          <w:b/>
          <w:sz w:val="44"/>
          <w:szCs w:val="44"/>
        </w:rPr>
        <w:t>和</w:t>
      </w:r>
      <w:r w:rsidRPr="005570C9">
        <w:rPr>
          <w:rFonts w:ascii="宋体" w:eastAsia="宋体" w:hAnsi="宋体"/>
          <w:b/>
          <w:sz w:val="44"/>
          <w:szCs w:val="44"/>
        </w:rPr>
        <w:t>优秀党务工作者的通知</w:t>
      </w:r>
    </w:p>
    <w:p w:rsidR="0054327A" w:rsidRPr="005570C9" w:rsidRDefault="0054327A" w:rsidP="0054327A">
      <w:pPr>
        <w:widowControl/>
        <w:spacing w:line="540" w:lineRule="exact"/>
        <w:ind w:firstLineChars="150" w:firstLine="480"/>
        <w:rPr>
          <w:szCs w:val="32"/>
        </w:rPr>
      </w:pPr>
    </w:p>
    <w:p w:rsidR="0054327A" w:rsidRPr="006B0BA9" w:rsidRDefault="0054327A" w:rsidP="0054327A">
      <w:pPr>
        <w:widowControl/>
        <w:spacing w:line="560" w:lineRule="exact"/>
        <w:jc w:val="left"/>
        <w:rPr>
          <w:szCs w:val="32"/>
        </w:rPr>
      </w:pPr>
      <w:r w:rsidRPr="006B0BA9">
        <w:rPr>
          <w:rFonts w:hint="eastAsia"/>
          <w:szCs w:val="32"/>
        </w:rPr>
        <w:t>各基层党委、党总支</w:t>
      </w:r>
      <w:r>
        <w:rPr>
          <w:rFonts w:hint="eastAsia"/>
          <w:szCs w:val="32"/>
        </w:rPr>
        <w:t>、直属党支部</w:t>
      </w:r>
      <w:r w:rsidRPr="006B0BA9">
        <w:rPr>
          <w:rFonts w:hint="eastAsia"/>
          <w:szCs w:val="32"/>
        </w:rPr>
        <w:t>：</w:t>
      </w:r>
    </w:p>
    <w:p w:rsidR="0054327A" w:rsidRDefault="0054327A" w:rsidP="0054327A">
      <w:pPr>
        <w:spacing w:line="560" w:lineRule="exact"/>
        <w:ind w:firstLineChars="200" w:firstLine="640"/>
        <w:jc w:val="left"/>
        <w:rPr>
          <w:color w:val="141414"/>
        </w:rPr>
      </w:pPr>
      <w:r>
        <w:rPr>
          <w:rFonts w:hint="eastAsia"/>
          <w:color w:val="141414"/>
        </w:rPr>
        <w:t>为树立我校基层党组织、共产党员和党务工作者的先进典型，激励全校广大基层党组织和共产党员</w:t>
      </w:r>
      <w:r w:rsidRPr="006F64F8">
        <w:rPr>
          <w:rFonts w:hint="eastAsia"/>
          <w:color w:val="141414"/>
        </w:rPr>
        <w:t>进一步发挥战斗堡垒和模范带头作用</w:t>
      </w:r>
      <w:r>
        <w:rPr>
          <w:rFonts w:hint="eastAsia"/>
          <w:color w:val="141414"/>
        </w:rPr>
        <w:t>，在推进学校各项事业发展进程中贡献力量。根据《</w:t>
      </w:r>
      <w:r w:rsidRPr="00F87935">
        <w:rPr>
          <w:rFonts w:hint="eastAsia"/>
          <w:color w:val="141414"/>
        </w:rPr>
        <w:t>省教育厅关于开展江苏省教育工作先进集体和先进个人评选表彰工作的通知》</w:t>
      </w:r>
      <w:r>
        <w:rPr>
          <w:rFonts w:hint="eastAsia"/>
          <w:color w:val="141414"/>
        </w:rPr>
        <w:t>精神，经研究，学校党委决定评选表彰一批先进基层党组织、优秀共产党员和优秀党务工作者。现就评选表彰工作有关事项通知如下。</w:t>
      </w:r>
    </w:p>
    <w:p w:rsidR="0054327A" w:rsidRPr="00443B0A" w:rsidRDefault="0054327A" w:rsidP="0054327A">
      <w:pPr>
        <w:spacing w:line="560" w:lineRule="exact"/>
        <w:ind w:firstLineChars="200" w:firstLine="643"/>
        <w:rPr>
          <w:rFonts w:ascii="仿宋_GB2312"/>
          <w:b/>
          <w:szCs w:val="32"/>
        </w:rPr>
      </w:pPr>
      <w:r w:rsidRPr="00443B0A">
        <w:rPr>
          <w:rFonts w:ascii="仿宋_GB2312" w:hint="eastAsia"/>
          <w:b/>
          <w:szCs w:val="32"/>
        </w:rPr>
        <w:t>一、评选范围</w:t>
      </w:r>
    </w:p>
    <w:p w:rsidR="0054327A" w:rsidRDefault="0054327A" w:rsidP="0054327A">
      <w:pPr>
        <w:spacing w:line="560" w:lineRule="exact"/>
        <w:ind w:firstLineChars="200" w:firstLine="640"/>
        <w:rPr>
          <w:szCs w:val="32"/>
        </w:rPr>
      </w:pPr>
      <w:r>
        <w:rPr>
          <w:rFonts w:hint="eastAsia"/>
          <w:szCs w:val="32"/>
        </w:rPr>
        <w:t>（一）</w:t>
      </w:r>
      <w:r w:rsidRPr="006B0BA9">
        <w:rPr>
          <w:rFonts w:hint="eastAsia"/>
          <w:szCs w:val="32"/>
        </w:rPr>
        <w:t>先进基层党组织：在基层党组织和党支部中评选产生，</w:t>
      </w:r>
      <w:r>
        <w:rPr>
          <w:rFonts w:hint="eastAsia"/>
          <w:szCs w:val="32"/>
        </w:rPr>
        <w:lastRenderedPageBreak/>
        <w:t>党支部原则上以教工党支部为主。</w:t>
      </w:r>
    </w:p>
    <w:p w:rsidR="0054327A" w:rsidRDefault="0054327A" w:rsidP="0054327A">
      <w:pPr>
        <w:spacing w:line="560" w:lineRule="exact"/>
        <w:ind w:firstLineChars="200" w:firstLine="640"/>
        <w:rPr>
          <w:szCs w:val="32"/>
          <w:bdr w:val="none" w:sz="0" w:space="0" w:color="auto" w:frame="1"/>
        </w:rPr>
      </w:pPr>
      <w:r>
        <w:rPr>
          <w:rFonts w:hint="eastAsia"/>
          <w:szCs w:val="32"/>
        </w:rPr>
        <w:t>（二）</w:t>
      </w:r>
      <w:r w:rsidRPr="006B0BA9">
        <w:rPr>
          <w:rFonts w:hint="eastAsia"/>
          <w:szCs w:val="32"/>
        </w:rPr>
        <w:t>优秀共产党员：在全校</w:t>
      </w:r>
      <w:r w:rsidRPr="0020595D">
        <w:rPr>
          <w:szCs w:val="32"/>
        </w:rPr>
        <w:t>正式共产党员中评选产生</w:t>
      </w:r>
      <w:r>
        <w:rPr>
          <w:rFonts w:hint="eastAsia"/>
          <w:szCs w:val="32"/>
        </w:rPr>
        <w:t>。推荐的教工优秀共产党员要向教学、科研和管理一线党员倾斜。推荐的</w:t>
      </w:r>
      <w:r w:rsidRPr="00C25FF2">
        <w:rPr>
          <w:szCs w:val="32"/>
          <w:bdr w:val="none" w:sz="0" w:space="0" w:color="auto" w:frame="1"/>
        </w:rPr>
        <w:t>优秀大学生党员要求</w:t>
      </w:r>
      <w:r w:rsidRPr="00C25FF2">
        <w:rPr>
          <w:rFonts w:hint="eastAsia"/>
          <w:szCs w:val="32"/>
          <w:bdr w:val="none" w:sz="0" w:space="0" w:color="auto" w:frame="1"/>
        </w:rPr>
        <w:t>坚持德、智、体、美全面发展，</w:t>
      </w:r>
      <w:r w:rsidRPr="00C25FF2">
        <w:rPr>
          <w:szCs w:val="32"/>
          <w:bdr w:val="none" w:sz="0" w:space="0" w:color="auto" w:frame="1"/>
        </w:rPr>
        <w:t>学习</w:t>
      </w:r>
      <w:r w:rsidRPr="00C25FF2">
        <w:rPr>
          <w:rFonts w:hint="eastAsia"/>
          <w:szCs w:val="32"/>
          <w:bdr w:val="none" w:sz="0" w:space="0" w:color="auto" w:frame="1"/>
        </w:rPr>
        <w:t>认真</w:t>
      </w:r>
      <w:r w:rsidRPr="00C25FF2">
        <w:rPr>
          <w:szCs w:val="32"/>
          <w:bdr w:val="none" w:sz="0" w:space="0" w:color="auto" w:frame="1"/>
        </w:rPr>
        <w:t>刻苦，成绩</w:t>
      </w:r>
      <w:r w:rsidRPr="00C25FF2">
        <w:rPr>
          <w:rFonts w:hint="eastAsia"/>
          <w:szCs w:val="32"/>
          <w:bdr w:val="none" w:sz="0" w:space="0" w:color="auto" w:frame="1"/>
        </w:rPr>
        <w:t>优异，积极参加科技创新、学科竞赛、志愿服务、社会实践等活动，取得突出成绩。</w:t>
      </w:r>
    </w:p>
    <w:p w:rsidR="0054327A" w:rsidRDefault="0054327A" w:rsidP="0054327A">
      <w:pPr>
        <w:spacing w:line="560" w:lineRule="exact"/>
        <w:ind w:firstLineChars="200" w:firstLine="640"/>
        <w:rPr>
          <w:szCs w:val="32"/>
        </w:rPr>
      </w:pPr>
      <w:r>
        <w:rPr>
          <w:rFonts w:hint="eastAsia"/>
          <w:szCs w:val="32"/>
        </w:rPr>
        <w:t>（三）</w:t>
      </w:r>
      <w:r w:rsidRPr="006B0BA9">
        <w:rPr>
          <w:rFonts w:hint="eastAsia"/>
          <w:szCs w:val="32"/>
        </w:rPr>
        <w:t>优秀党务工作者：在各基层党委</w:t>
      </w:r>
      <w:r>
        <w:rPr>
          <w:rFonts w:hint="eastAsia"/>
          <w:szCs w:val="32"/>
        </w:rPr>
        <w:t>（</w:t>
      </w:r>
      <w:r w:rsidRPr="006B0BA9">
        <w:rPr>
          <w:rFonts w:hint="eastAsia"/>
          <w:szCs w:val="32"/>
        </w:rPr>
        <w:t>总支</w:t>
      </w:r>
      <w:r>
        <w:rPr>
          <w:rFonts w:hint="eastAsia"/>
          <w:szCs w:val="32"/>
        </w:rPr>
        <w:t>、直属党支部）</w:t>
      </w:r>
      <w:r w:rsidRPr="006B0BA9">
        <w:rPr>
          <w:rFonts w:hint="eastAsia"/>
          <w:szCs w:val="32"/>
        </w:rPr>
        <w:t>正副书记、组织干事、党支部书记</w:t>
      </w:r>
      <w:r>
        <w:rPr>
          <w:rFonts w:hint="eastAsia"/>
          <w:szCs w:val="32"/>
        </w:rPr>
        <w:t>、</w:t>
      </w:r>
      <w:r w:rsidRPr="006B0BA9">
        <w:rPr>
          <w:rFonts w:hint="eastAsia"/>
          <w:szCs w:val="32"/>
        </w:rPr>
        <w:t>党委工作部门的工作人员等党务工作者中根据条件评选。</w:t>
      </w:r>
    </w:p>
    <w:p w:rsidR="0054327A" w:rsidRDefault="0054327A" w:rsidP="0054327A">
      <w:pPr>
        <w:spacing w:line="560" w:lineRule="exact"/>
        <w:ind w:firstLineChars="200" w:firstLine="640"/>
        <w:rPr>
          <w:color w:val="000000"/>
          <w:szCs w:val="32"/>
        </w:rPr>
      </w:pPr>
      <w:r w:rsidRPr="007064D9">
        <w:rPr>
          <w:rFonts w:hint="eastAsia"/>
          <w:color w:val="000000"/>
          <w:szCs w:val="32"/>
        </w:rPr>
        <w:t>推荐优秀共产党员和优秀党务工作者的人选不交叉，校级领导干部不参加推荐，已经受过省委或省委教育工委表彰的基层党组织和个人，本次不再推荐。</w:t>
      </w:r>
    </w:p>
    <w:p w:rsidR="0054327A" w:rsidRPr="00443B0A" w:rsidRDefault="0054327A" w:rsidP="0054327A">
      <w:pPr>
        <w:spacing w:line="560" w:lineRule="exact"/>
        <w:ind w:firstLineChars="200" w:firstLine="643"/>
        <w:rPr>
          <w:rFonts w:ascii="仿宋_GB2312"/>
          <w:b/>
          <w:szCs w:val="32"/>
        </w:rPr>
      </w:pPr>
      <w:r w:rsidRPr="00443B0A">
        <w:rPr>
          <w:rFonts w:ascii="仿宋_GB2312" w:hint="eastAsia"/>
          <w:b/>
          <w:szCs w:val="32"/>
        </w:rPr>
        <w:t>二、评选条件</w:t>
      </w:r>
    </w:p>
    <w:p w:rsidR="0054327A" w:rsidRDefault="0054327A" w:rsidP="0054327A">
      <w:pPr>
        <w:spacing w:line="560" w:lineRule="exact"/>
        <w:ind w:firstLineChars="200" w:firstLine="640"/>
        <w:rPr>
          <w:szCs w:val="32"/>
        </w:rPr>
      </w:pPr>
      <w:r>
        <w:rPr>
          <w:rFonts w:hint="eastAsia"/>
          <w:szCs w:val="32"/>
        </w:rPr>
        <w:t>（一）</w:t>
      </w:r>
      <w:r w:rsidRPr="006B0BA9">
        <w:rPr>
          <w:szCs w:val="32"/>
        </w:rPr>
        <w:t>先进基层党组织</w:t>
      </w:r>
    </w:p>
    <w:p w:rsidR="0054327A" w:rsidRPr="00C52D80" w:rsidRDefault="0054327A" w:rsidP="0054327A">
      <w:pPr>
        <w:tabs>
          <w:tab w:val="left" w:pos="1440"/>
        </w:tabs>
        <w:spacing w:line="560" w:lineRule="exact"/>
        <w:ind w:firstLineChars="200" w:firstLine="640"/>
        <w:rPr>
          <w:szCs w:val="32"/>
        </w:rPr>
      </w:pPr>
      <w:r>
        <w:rPr>
          <w:szCs w:val="32"/>
          <w:bdr w:val="none" w:sz="0" w:space="0" w:color="auto" w:frame="1"/>
        </w:rPr>
        <w:t>先进基层党组织要能充分体现建设学习型、服务型、创新型党组织的做法及成效。</w:t>
      </w:r>
    </w:p>
    <w:p w:rsidR="0054327A" w:rsidRPr="0020595D" w:rsidRDefault="0054327A" w:rsidP="0054327A">
      <w:pPr>
        <w:tabs>
          <w:tab w:val="left" w:pos="1440"/>
        </w:tabs>
        <w:spacing w:line="560" w:lineRule="exact"/>
        <w:ind w:firstLineChars="200" w:firstLine="640"/>
        <w:rPr>
          <w:rFonts w:eastAsia="方正仿宋简体"/>
          <w:szCs w:val="32"/>
        </w:rPr>
      </w:pPr>
      <w:r>
        <w:rPr>
          <w:rFonts w:eastAsia="方正仿宋简体" w:hint="eastAsia"/>
          <w:szCs w:val="32"/>
        </w:rPr>
        <w:t>1.</w:t>
      </w:r>
      <w:r w:rsidRPr="003634F1">
        <w:rPr>
          <w:rFonts w:eastAsia="方正仿宋简体"/>
          <w:szCs w:val="32"/>
        </w:rPr>
        <w:t xml:space="preserve"> </w:t>
      </w:r>
      <w:r w:rsidRPr="003634F1">
        <w:rPr>
          <w:szCs w:val="32"/>
        </w:rPr>
        <w:t>班子坚强有力。</w:t>
      </w:r>
      <w:r w:rsidRPr="0020595D">
        <w:rPr>
          <w:szCs w:val="32"/>
        </w:rPr>
        <w:t>坚持社</w:t>
      </w:r>
      <w:r>
        <w:rPr>
          <w:szCs w:val="32"/>
        </w:rPr>
        <w:t>会主义办学方向，注重思想政治建设，坚决贯彻执行党的教育方针政策</w:t>
      </w:r>
      <w:r>
        <w:rPr>
          <w:rFonts w:hint="eastAsia"/>
          <w:szCs w:val="32"/>
        </w:rPr>
        <w:t>，</w:t>
      </w:r>
      <w:r w:rsidRPr="0020595D">
        <w:rPr>
          <w:szCs w:val="32"/>
        </w:rPr>
        <w:t>发挥好政治核心</w:t>
      </w:r>
      <w:r>
        <w:rPr>
          <w:rFonts w:hint="eastAsia"/>
          <w:szCs w:val="32"/>
        </w:rPr>
        <w:t>和</w:t>
      </w:r>
      <w:r w:rsidRPr="0020595D">
        <w:rPr>
          <w:szCs w:val="32"/>
        </w:rPr>
        <w:t>战斗</w:t>
      </w:r>
      <w:r>
        <w:rPr>
          <w:szCs w:val="32"/>
        </w:rPr>
        <w:t>堡垒作用。坚持民主集中制，班子成员团结和谐，与行政领导配合协调</w:t>
      </w:r>
      <w:r>
        <w:rPr>
          <w:rFonts w:hint="eastAsia"/>
          <w:szCs w:val="32"/>
        </w:rPr>
        <w:t>。</w:t>
      </w:r>
      <w:r w:rsidRPr="0020595D">
        <w:rPr>
          <w:szCs w:val="32"/>
        </w:rPr>
        <w:t>坚持学习、开拓创新、乐于奉献，努力建设学习型</w:t>
      </w:r>
      <w:r>
        <w:rPr>
          <w:rFonts w:hint="eastAsia"/>
          <w:szCs w:val="32"/>
        </w:rPr>
        <w:t>服务型创新型领导</w:t>
      </w:r>
      <w:r w:rsidRPr="0020595D">
        <w:rPr>
          <w:szCs w:val="32"/>
        </w:rPr>
        <w:t>班子。贯彻执行党风廉政建设责任制，</w:t>
      </w:r>
      <w:r w:rsidRPr="006C746A">
        <w:rPr>
          <w:rFonts w:hint="eastAsia"/>
          <w:szCs w:val="32"/>
        </w:rPr>
        <w:t>本单位未发生违法违纪问题</w:t>
      </w:r>
      <w:r w:rsidRPr="0020595D">
        <w:rPr>
          <w:szCs w:val="32"/>
        </w:rPr>
        <w:t>。</w:t>
      </w:r>
    </w:p>
    <w:p w:rsidR="0054327A" w:rsidRPr="0020595D" w:rsidRDefault="0054327A" w:rsidP="0054327A">
      <w:pPr>
        <w:tabs>
          <w:tab w:val="left" w:pos="1440"/>
        </w:tabs>
        <w:spacing w:line="560" w:lineRule="exact"/>
        <w:ind w:firstLineChars="200" w:firstLine="640"/>
        <w:rPr>
          <w:szCs w:val="32"/>
        </w:rPr>
      </w:pPr>
      <w:r>
        <w:rPr>
          <w:rFonts w:eastAsia="方正仿宋简体" w:hint="eastAsia"/>
          <w:szCs w:val="32"/>
        </w:rPr>
        <w:lastRenderedPageBreak/>
        <w:t>2.</w:t>
      </w:r>
      <w:r w:rsidRPr="003634F1">
        <w:rPr>
          <w:rFonts w:eastAsia="方正仿宋简体"/>
          <w:szCs w:val="32"/>
        </w:rPr>
        <w:t xml:space="preserve"> </w:t>
      </w:r>
      <w:r w:rsidRPr="003634F1">
        <w:rPr>
          <w:szCs w:val="32"/>
        </w:rPr>
        <w:t>党员队伍先进。</w:t>
      </w:r>
      <w:r w:rsidRPr="0020595D">
        <w:rPr>
          <w:szCs w:val="32"/>
        </w:rPr>
        <w:t>党员发展工作严格规范，党员教育管理监督</w:t>
      </w:r>
      <w:r>
        <w:rPr>
          <w:rFonts w:hint="eastAsia"/>
          <w:szCs w:val="32"/>
        </w:rPr>
        <w:t>服务</w:t>
      </w:r>
      <w:r w:rsidRPr="0020595D">
        <w:rPr>
          <w:szCs w:val="32"/>
        </w:rPr>
        <w:t>富有实效。党员队伍先进性明显，</w:t>
      </w:r>
      <w:r>
        <w:rPr>
          <w:szCs w:val="32"/>
        </w:rPr>
        <w:t>牢记宗旨、心系群众，精神风貌积极向上，在教学科研和服务</w:t>
      </w:r>
      <w:r>
        <w:rPr>
          <w:rFonts w:hint="eastAsia"/>
          <w:szCs w:val="32"/>
        </w:rPr>
        <w:t>师生</w:t>
      </w:r>
      <w:r w:rsidRPr="0020595D">
        <w:rPr>
          <w:szCs w:val="32"/>
        </w:rPr>
        <w:t>服务社会等方面发挥先锋模范作用。</w:t>
      </w:r>
    </w:p>
    <w:p w:rsidR="0054327A" w:rsidRPr="0020595D" w:rsidRDefault="0054327A" w:rsidP="005432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szCs w:val="32"/>
        </w:rPr>
      </w:pPr>
      <w:r>
        <w:rPr>
          <w:rFonts w:eastAsia="方正仿宋简体" w:hint="eastAsia"/>
          <w:szCs w:val="32"/>
        </w:rPr>
        <w:t>3.</w:t>
      </w:r>
      <w:r w:rsidRPr="003634F1">
        <w:rPr>
          <w:rFonts w:eastAsia="方正仿宋简体"/>
          <w:szCs w:val="32"/>
        </w:rPr>
        <w:t xml:space="preserve"> </w:t>
      </w:r>
      <w:r w:rsidRPr="003634F1">
        <w:rPr>
          <w:szCs w:val="32"/>
        </w:rPr>
        <w:t>制度机制完善。</w:t>
      </w:r>
      <w:r w:rsidRPr="0020595D">
        <w:rPr>
          <w:szCs w:val="32"/>
        </w:rPr>
        <w:t>认真落实党建工作责任制，党建工作制度和考核评价体系完善，监督约束制度健全，各项工作机制运行良好。高校院系党政共同负责制落实到位。重视党内民主制度建设，尊重党员主体地位，保障党员民主权利。</w:t>
      </w:r>
    </w:p>
    <w:p w:rsidR="0054327A" w:rsidRPr="0020595D" w:rsidRDefault="0054327A" w:rsidP="0054327A">
      <w:pPr>
        <w:tabs>
          <w:tab w:val="left" w:pos="1440"/>
        </w:tabs>
        <w:spacing w:line="560" w:lineRule="exact"/>
        <w:ind w:firstLineChars="200" w:firstLine="640"/>
        <w:rPr>
          <w:szCs w:val="32"/>
        </w:rPr>
      </w:pPr>
      <w:r>
        <w:rPr>
          <w:rFonts w:eastAsia="方正仿宋简体" w:hint="eastAsia"/>
          <w:szCs w:val="32"/>
        </w:rPr>
        <w:t xml:space="preserve">4. </w:t>
      </w:r>
      <w:r w:rsidRPr="003634F1">
        <w:rPr>
          <w:szCs w:val="32"/>
        </w:rPr>
        <w:t>发展成效显著。</w:t>
      </w:r>
      <w:r w:rsidRPr="0020595D">
        <w:rPr>
          <w:szCs w:val="32"/>
        </w:rPr>
        <w:t>凝聚力战斗力强，团结带领本单位党员和教职工创造性地开展工作，有效地领导或保证本单位各项工作取得显著成绩。</w:t>
      </w:r>
    </w:p>
    <w:p w:rsidR="0054327A" w:rsidRPr="0020595D" w:rsidRDefault="0054327A" w:rsidP="005432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szCs w:val="32"/>
        </w:rPr>
      </w:pPr>
      <w:r>
        <w:rPr>
          <w:rFonts w:eastAsia="方正仿宋简体" w:hint="eastAsia"/>
          <w:szCs w:val="32"/>
        </w:rPr>
        <w:t xml:space="preserve">5. </w:t>
      </w:r>
      <w:r w:rsidRPr="003634F1">
        <w:rPr>
          <w:rFonts w:eastAsia="方正仿宋简体"/>
          <w:szCs w:val="32"/>
        </w:rPr>
        <w:t xml:space="preserve"> </w:t>
      </w:r>
      <w:r w:rsidRPr="003634F1">
        <w:rPr>
          <w:szCs w:val="32"/>
        </w:rPr>
        <w:t>群众满意度高。</w:t>
      </w:r>
      <w:r w:rsidRPr="0020595D">
        <w:rPr>
          <w:szCs w:val="32"/>
        </w:rPr>
        <w:t>密切联系群众，从实际出发为教职工办好事、办实事，涉及教职工切身利益的问题得到较好解决，工作作风和工作实效得到群众公认，受到群众拥护。</w:t>
      </w:r>
    </w:p>
    <w:p w:rsidR="0054327A" w:rsidRDefault="0054327A" w:rsidP="0054327A">
      <w:pPr>
        <w:spacing w:line="560" w:lineRule="exact"/>
        <w:ind w:firstLineChars="200" w:firstLine="640"/>
        <w:rPr>
          <w:szCs w:val="32"/>
        </w:rPr>
      </w:pPr>
      <w:r>
        <w:rPr>
          <w:rFonts w:hint="eastAsia"/>
          <w:szCs w:val="32"/>
        </w:rPr>
        <w:t>（二）</w:t>
      </w:r>
      <w:r w:rsidRPr="006B0BA9">
        <w:rPr>
          <w:szCs w:val="32"/>
        </w:rPr>
        <w:t>优秀共产党员</w:t>
      </w:r>
    </w:p>
    <w:p w:rsidR="0054327A" w:rsidRPr="00C319A2" w:rsidRDefault="0054327A" w:rsidP="0054327A">
      <w:pPr>
        <w:spacing w:line="560" w:lineRule="exact"/>
        <w:ind w:firstLineChars="196" w:firstLine="627"/>
        <w:rPr>
          <w:szCs w:val="32"/>
        </w:rPr>
      </w:pPr>
      <w:r w:rsidRPr="00C319A2">
        <w:rPr>
          <w:rFonts w:hint="eastAsia"/>
          <w:szCs w:val="32"/>
        </w:rPr>
        <w:t>1</w:t>
      </w:r>
      <w:r w:rsidRPr="00C319A2">
        <w:rPr>
          <w:rFonts w:hint="eastAsia"/>
          <w:szCs w:val="32"/>
        </w:rPr>
        <w:t>．带头学习提高。</w:t>
      </w:r>
      <w:r w:rsidRPr="00C319A2">
        <w:rPr>
          <w:szCs w:val="32"/>
        </w:rPr>
        <w:t>认真学习</w:t>
      </w:r>
      <w:r w:rsidRPr="00C319A2">
        <w:rPr>
          <w:rFonts w:hint="eastAsia"/>
          <w:szCs w:val="32"/>
        </w:rPr>
        <w:t>领会党的十八大、十八届三中、四中、五中全会和习近平总书记系列重要讲话精神，积极学习党的创新理论和基本知识，不断加强党性修养，自觉坚定理想信念，模范履行党章规定的党员义务，始终保持党员的先进性。</w:t>
      </w:r>
    </w:p>
    <w:p w:rsidR="0054327A" w:rsidRDefault="0054327A" w:rsidP="0054327A">
      <w:pPr>
        <w:spacing w:line="560" w:lineRule="exact"/>
        <w:ind w:firstLineChars="196" w:firstLine="627"/>
        <w:rPr>
          <w:szCs w:val="32"/>
        </w:rPr>
      </w:pPr>
      <w:r w:rsidRPr="00C319A2">
        <w:rPr>
          <w:szCs w:val="32"/>
        </w:rPr>
        <w:t>2</w:t>
      </w:r>
      <w:r w:rsidRPr="00C319A2">
        <w:rPr>
          <w:szCs w:val="32"/>
        </w:rPr>
        <w:t>．</w:t>
      </w:r>
      <w:r w:rsidRPr="00C319A2">
        <w:rPr>
          <w:rFonts w:hint="eastAsia"/>
          <w:szCs w:val="32"/>
        </w:rPr>
        <w:t>带头争创佳绩</w:t>
      </w:r>
      <w:r w:rsidRPr="00C319A2">
        <w:rPr>
          <w:szCs w:val="32"/>
        </w:rPr>
        <w:t>。具有强烈的事业心、责任感，</w:t>
      </w:r>
      <w:r w:rsidRPr="00C319A2">
        <w:rPr>
          <w:rFonts w:hint="eastAsia"/>
          <w:szCs w:val="32"/>
        </w:rPr>
        <w:t>带头执行党和国家的各项方针政策，熟练掌握本职岗位所需的知识和技能，埋头苦干、开拓创新、无私奉献，</w:t>
      </w:r>
      <w:r w:rsidRPr="00C319A2">
        <w:rPr>
          <w:szCs w:val="32"/>
        </w:rPr>
        <w:t>勇于承担</w:t>
      </w:r>
      <w:r w:rsidRPr="00C319A2">
        <w:rPr>
          <w:rFonts w:hint="eastAsia"/>
          <w:szCs w:val="32"/>
        </w:rPr>
        <w:t>急难险重任务，</w:t>
      </w:r>
      <w:r w:rsidRPr="00C319A2">
        <w:rPr>
          <w:szCs w:val="32"/>
        </w:rPr>
        <w:t>在本</w:t>
      </w:r>
      <w:r w:rsidRPr="00C319A2">
        <w:rPr>
          <w:szCs w:val="32"/>
        </w:rPr>
        <w:lastRenderedPageBreak/>
        <w:t>职岗位上做出</w:t>
      </w:r>
      <w:r w:rsidRPr="00C319A2">
        <w:rPr>
          <w:rFonts w:hint="eastAsia"/>
          <w:szCs w:val="32"/>
        </w:rPr>
        <w:t>显著</w:t>
      </w:r>
      <w:r w:rsidRPr="00C319A2">
        <w:rPr>
          <w:szCs w:val="32"/>
        </w:rPr>
        <w:t>成绩，</w:t>
      </w:r>
      <w:r w:rsidRPr="00C319A2">
        <w:rPr>
          <w:rFonts w:hint="eastAsia"/>
          <w:szCs w:val="32"/>
        </w:rPr>
        <w:t>党员的</w:t>
      </w:r>
      <w:r w:rsidRPr="00C319A2">
        <w:rPr>
          <w:szCs w:val="32"/>
        </w:rPr>
        <w:t>先锋模范作用</w:t>
      </w:r>
      <w:r w:rsidRPr="00C319A2">
        <w:rPr>
          <w:rFonts w:hint="eastAsia"/>
          <w:szCs w:val="32"/>
        </w:rPr>
        <w:t>突出</w:t>
      </w:r>
      <w:r w:rsidRPr="00C319A2">
        <w:rPr>
          <w:szCs w:val="32"/>
        </w:rPr>
        <w:t>。</w:t>
      </w:r>
    </w:p>
    <w:p w:rsidR="0054327A" w:rsidRPr="00C319A2" w:rsidRDefault="0054327A" w:rsidP="0054327A">
      <w:pPr>
        <w:spacing w:line="560" w:lineRule="exact"/>
        <w:ind w:firstLineChars="196" w:firstLine="627"/>
        <w:rPr>
          <w:szCs w:val="32"/>
        </w:rPr>
      </w:pPr>
      <w:r w:rsidRPr="00C319A2">
        <w:rPr>
          <w:szCs w:val="32"/>
        </w:rPr>
        <w:t>3</w:t>
      </w:r>
      <w:r w:rsidRPr="00C319A2">
        <w:rPr>
          <w:szCs w:val="32"/>
        </w:rPr>
        <w:t>．</w:t>
      </w:r>
      <w:r w:rsidRPr="00C319A2">
        <w:rPr>
          <w:rFonts w:hint="eastAsia"/>
          <w:szCs w:val="32"/>
        </w:rPr>
        <w:t>带头</w:t>
      </w:r>
      <w:r w:rsidRPr="00C319A2">
        <w:rPr>
          <w:szCs w:val="32"/>
        </w:rPr>
        <w:t>服务群众。</w:t>
      </w:r>
      <w:r w:rsidRPr="00C319A2">
        <w:rPr>
          <w:rFonts w:hint="eastAsia"/>
          <w:szCs w:val="32"/>
        </w:rPr>
        <w:t>自觉</w:t>
      </w:r>
      <w:proofErr w:type="gramStart"/>
      <w:r w:rsidRPr="00C319A2">
        <w:rPr>
          <w:rFonts w:hint="eastAsia"/>
          <w:szCs w:val="32"/>
        </w:rPr>
        <w:t>践行</w:t>
      </w:r>
      <w:proofErr w:type="gramEnd"/>
      <w:r w:rsidRPr="00C319A2">
        <w:rPr>
          <w:rFonts w:hint="eastAsia"/>
          <w:szCs w:val="32"/>
        </w:rPr>
        <w:t>党的宗旨，积极</w:t>
      </w:r>
      <w:r w:rsidRPr="00C319A2">
        <w:rPr>
          <w:szCs w:val="32"/>
        </w:rPr>
        <w:t>维护群众利益，</w:t>
      </w:r>
      <w:r w:rsidRPr="00C319A2">
        <w:rPr>
          <w:rFonts w:hint="eastAsia"/>
          <w:szCs w:val="32"/>
        </w:rPr>
        <w:t>主动</w:t>
      </w:r>
      <w:r w:rsidRPr="00C319A2">
        <w:rPr>
          <w:szCs w:val="32"/>
        </w:rPr>
        <w:t>参加服务群众的各项活动，热心为群众做好事、办实事，</w:t>
      </w:r>
      <w:r w:rsidRPr="00C319A2">
        <w:rPr>
          <w:rFonts w:hint="eastAsia"/>
          <w:szCs w:val="32"/>
        </w:rPr>
        <w:t>自觉</w:t>
      </w:r>
      <w:r w:rsidRPr="00C319A2">
        <w:rPr>
          <w:szCs w:val="32"/>
        </w:rPr>
        <w:t>接受群众监督。</w:t>
      </w:r>
      <w:r w:rsidRPr="00C319A2">
        <w:rPr>
          <w:rFonts w:hint="eastAsia"/>
          <w:szCs w:val="32"/>
        </w:rPr>
        <w:t>服务</w:t>
      </w:r>
      <w:proofErr w:type="gramStart"/>
      <w:r w:rsidRPr="00C319A2">
        <w:rPr>
          <w:rFonts w:hint="eastAsia"/>
          <w:szCs w:val="32"/>
        </w:rPr>
        <w:t>群众事迹</w:t>
      </w:r>
      <w:proofErr w:type="gramEnd"/>
      <w:r w:rsidRPr="00C319A2">
        <w:rPr>
          <w:rFonts w:hint="eastAsia"/>
          <w:szCs w:val="32"/>
        </w:rPr>
        <w:t>突出，</w:t>
      </w:r>
      <w:r w:rsidRPr="00C319A2">
        <w:rPr>
          <w:szCs w:val="32"/>
        </w:rPr>
        <w:t>在</w:t>
      </w:r>
      <w:r w:rsidRPr="00C319A2">
        <w:rPr>
          <w:rFonts w:hint="eastAsia"/>
          <w:szCs w:val="32"/>
        </w:rPr>
        <w:t>师生</w:t>
      </w:r>
      <w:r w:rsidRPr="00C319A2">
        <w:rPr>
          <w:szCs w:val="32"/>
        </w:rPr>
        <w:t>中有</w:t>
      </w:r>
      <w:r w:rsidRPr="00C319A2">
        <w:rPr>
          <w:rFonts w:hint="eastAsia"/>
          <w:szCs w:val="32"/>
        </w:rPr>
        <w:t>较大影响</w:t>
      </w:r>
      <w:r w:rsidRPr="00C319A2">
        <w:rPr>
          <w:szCs w:val="32"/>
        </w:rPr>
        <w:t>，受到</w:t>
      </w:r>
      <w:r w:rsidRPr="00C319A2">
        <w:rPr>
          <w:rFonts w:hint="eastAsia"/>
          <w:szCs w:val="32"/>
        </w:rPr>
        <w:t>广泛赞誉。</w:t>
      </w:r>
    </w:p>
    <w:p w:rsidR="0054327A" w:rsidRPr="00C319A2" w:rsidRDefault="0054327A" w:rsidP="0054327A">
      <w:pPr>
        <w:spacing w:line="560" w:lineRule="exact"/>
        <w:ind w:firstLineChars="196" w:firstLine="627"/>
        <w:rPr>
          <w:szCs w:val="32"/>
        </w:rPr>
      </w:pPr>
      <w:r w:rsidRPr="00C319A2">
        <w:rPr>
          <w:rFonts w:hint="eastAsia"/>
          <w:szCs w:val="32"/>
        </w:rPr>
        <w:t>4</w:t>
      </w:r>
      <w:r w:rsidRPr="00C319A2">
        <w:rPr>
          <w:rFonts w:hint="eastAsia"/>
          <w:szCs w:val="32"/>
        </w:rPr>
        <w:t>．带头遵纪守法。自觉遵守党规党纪，模范遵守国家法律法规，严格遵守教育教学纪律和师德师风建设规定，做遵纪守法的表率。</w:t>
      </w:r>
    </w:p>
    <w:p w:rsidR="0054327A" w:rsidRDefault="0054327A" w:rsidP="0054327A">
      <w:pPr>
        <w:spacing w:line="560" w:lineRule="exact"/>
        <w:ind w:firstLineChars="196" w:firstLine="627"/>
        <w:rPr>
          <w:szCs w:val="32"/>
        </w:rPr>
      </w:pPr>
      <w:r w:rsidRPr="00C319A2">
        <w:rPr>
          <w:rFonts w:hint="eastAsia"/>
          <w:szCs w:val="32"/>
        </w:rPr>
        <w:t>5</w:t>
      </w:r>
      <w:r w:rsidRPr="00C319A2">
        <w:rPr>
          <w:rFonts w:hint="eastAsia"/>
          <w:szCs w:val="32"/>
        </w:rPr>
        <w:t>．带头弘扬正气。积极弘扬社会主义核心价值观，发扬社会主义新风尚，模范遵守社会公德、职业道德和家庭美德，勇于抵制不良风气和违法乱纪行为，积极增强社会“正能量”。</w:t>
      </w:r>
    </w:p>
    <w:p w:rsidR="0054327A" w:rsidRPr="006B0BA9" w:rsidRDefault="0054327A" w:rsidP="0054327A">
      <w:pPr>
        <w:spacing w:line="560" w:lineRule="exact"/>
        <w:ind w:firstLineChars="200" w:firstLine="640"/>
        <w:rPr>
          <w:szCs w:val="32"/>
        </w:rPr>
      </w:pPr>
      <w:r>
        <w:rPr>
          <w:rFonts w:hint="eastAsia"/>
          <w:szCs w:val="32"/>
        </w:rPr>
        <w:t>（三）</w:t>
      </w:r>
      <w:r w:rsidRPr="006B0BA9">
        <w:rPr>
          <w:szCs w:val="32"/>
        </w:rPr>
        <w:t>优秀党务工作者</w:t>
      </w:r>
    </w:p>
    <w:p w:rsidR="0054327A" w:rsidRPr="006B0BA9" w:rsidRDefault="0054327A" w:rsidP="0054327A">
      <w:pPr>
        <w:spacing w:line="560" w:lineRule="exact"/>
        <w:ind w:firstLineChars="200" w:firstLine="640"/>
        <w:rPr>
          <w:szCs w:val="32"/>
        </w:rPr>
      </w:pPr>
      <w:r w:rsidRPr="006B0BA9">
        <w:rPr>
          <w:szCs w:val="32"/>
        </w:rPr>
        <w:t>优秀党务工作者需具备优秀共产党员的基本条件，从事党务工作</w:t>
      </w:r>
      <w:r w:rsidRPr="006B0BA9">
        <w:rPr>
          <w:szCs w:val="32"/>
        </w:rPr>
        <w:t>3</w:t>
      </w:r>
      <w:r w:rsidRPr="006B0BA9">
        <w:rPr>
          <w:szCs w:val="32"/>
        </w:rPr>
        <w:t>年以上，并且现仍从事党务工作。</w:t>
      </w:r>
    </w:p>
    <w:p w:rsidR="0054327A" w:rsidRPr="00C319A2" w:rsidRDefault="0054327A" w:rsidP="0054327A">
      <w:pPr>
        <w:spacing w:line="560" w:lineRule="exact"/>
        <w:ind w:firstLineChars="196" w:firstLine="627"/>
        <w:rPr>
          <w:szCs w:val="32"/>
        </w:rPr>
      </w:pPr>
      <w:r w:rsidRPr="00C319A2">
        <w:rPr>
          <w:szCs w:val="32"/>
        </w:rPr>
        <w:t>1.</w:t>
      </w:r>
      <w:r w:rsidR="00F477C5">
        <w:rPr>
          <w:rFonts w:hint="eastAsia"/>
          <w:szCs w:val="32"/>
        </w:rPr>
        <w:t xml:space="preserve"> </w:t>
      </w:r>
      <w:r w:rsidRPr="00C319A2">
        <w:rPr>
          <w:rFonts w:hint="eastAsia"/>
          <w:szCs w:val="32"/>
        </w:rPr>
        <w:t>政治素质高</w:t>
      </w:r>
      <w:r w:rsidRPr="00C319A2">
        <w:rPr>
          <w:szCs w:val="32"/>
        </w:rPr>
        <w:t>。认真学习党的</w:t>
      </w:r>
      <w:r w:rsidRPr="00C319A2">
        <w:rPr>
          <w:rFonts w:hint="eastAsia"/>
          <w:szCs w:val="32"/>
        </w:rPr>
        <w:t>创新</w:t>
      </w:r>
      <w:r w:rsidRPr="00C319A2">
        <w:rPr>
          <w:szCs w:val="32"/>
        </w:rPr>
        <w:t>理论，</w:t>
      </w:r>
      <w:r w:rsidRPr="00C319A2">
        <w:rPr>
          <w:rFonts w:hint="eastAsia"/>
          <w:szCs w:val="32"/>
        </w:rPr>
        <w:t>带头执行党和国家的各项方针政策，有坚定的理想信念、较高</w:t>
      </w:r>
      <w:r w:rsidRPr="00C319A2">
        <w:rPr>
          <w:szCs w:val="32"/>
        </w:rPr>
        <w:t>的</w:t>
      </w:r>
      <w:r w:rsidRPr="00C319A2">
        <w:rPr>
          <w:rFonts w:hint="eastAsia"/>
          <w:szCs w:val="32"/>
        </w:rPr>
        <w:t>理论素养和</w:t>
      </w:r>
      <w:r w:rsidRPr="00C319A2">
        <w:rPr>
          <w:szCs w:val="32"/>
        </w:rPr>
        <w:t>政策水平</w:t>
      </w:r>
      <w:r w:rsidRPr="00C319A2">
        <w:rPr>
          <w:rFonts w:hint="eastAsia"/>
          <w:szCs w:val="32"/>
        </w:rPr>
        <w:t>，在思想上、政治上、行动上同党中央保持高度一致，积极贯彻落实全面从严治党要求，严格履行管党治党工作责任。</w:t>
      </w:r>
    </w:p>
    <w:p w:rsidR="0054327A" w:rsidRPr="00C319A2" w:rsidRDefault="0054327A" w:rsidP="0054327A">
      <w:pPr>
        <w:spacing w:line="560" w:lineRule="exact"/>
        <w:ind w:firstLineChars="196" w:firstLine="627"/>
        <w:rPr>
          <w:szCs w:val="32"/>
        </w:rPr>
      </w:pPr>
      <w:r w:rsidRPr="00C319A2">
        <w:rPr>
          <w:szCs w:val="32"/>
        </w:rPr>
        <w:t>2.</w:t>
      </w:r>
      <w:r w:rsidR="00F477C5">
        <w:rPr>
          <w:rFonts w:hint="eastAsia"/>
          <w:szCs w:val="32"/>
        </w:rPr>
        <w:t xml:space="preserve"> </w:t>
      </w:r>
      <w:r w:rsidRPr="00C319A2">
        <w:rPr>
          <w:rFonts w:hint="eastAsia"/>
          <w:szCs w:val="32"/>
        </w:rPr>
        <w:t>业务</w:t>
      </w:r>
      <w:r w:rsidRPr="00C319A2">
        <w:rPr>
          <w:szCs w:val="32"/>
        </w:rPr>
        <w:t>能力</w:t>
      </w:r>
      <w:r w:rsidRPr="00C319A2">
        <w:rPr>
          <w:rFonts w:hint="eastAsia"/>
          <w:szCs w:val="32"/>
        </w:rPr>
        <w:t>强</w:t>
      </w:r>
      <w:r w:rsidRPr="00C319A2">
        <w:rPr>
          <w:szCs w:val="32"/>
        </w:rPr>
        <w:t>。</w:t>
      </w:r>
      <w:r w:rsidRPr="00C319A2">
        <w:rPr>
          <w:rFonts w:hint="eastAsia"/>
          <w:szCs w:val="32"/>
        </w:rPr>
        <w:t>热爱和熟悉党务工作，积极探索新形势下做好党务工作的方法和途径，</w:t>
      </w:r>
      <w:r w:rsidRPr="00C319A2">
        <w:rPr>
          <w:szCs w:val="32"/>
        </w:rPr>
        <w:t>组织协调能力强，业务</w:t>
      </w:r>
      <w:r w:rsidRPr="00C319A2">
        <w:rPr>
          <w:rFonts w:hint="eastAsia"/>
          <w:szCs w:val="32"/>
        </w:rPr>
        <w:t>水平高</w:t>
      </w:r>
      <w:r w:rsidRPr="00C319A2">
        <w:rPr>
          <w:szCs w:val="32"/>
        </w:rPr>
        <w:t>，积极主动完成</w:t>
      </w:r>
      <w:r w:rsidRPr="00C319A2">
        <w:rPr>
          <w:rFonts w:hint="eastAsia"/>
          <w:szCs w:val="32"/>
        </w:rPr>
        <w:t>党</w:t>
      </w:r>
      <w:r w:rsidRPr="00C319A2">
        <w:rPr>
          <w:szCs w:val="32"/>
        </w:rPr>
        <w:t>组织</w:t>
      </w:r>
      <w:r w:rsidRPr="00C319A2">
        <w:rPr>
          <w:rFonts w:hint="eastAsia"/>
          <w:szCs w:val="32"/>
        </w:rPr>
        <w:t>安排</w:t>
      </w:r>
      <w:r w:rsidRPr="00C319A2">
        <w:rPr>
          <w:szCs w:val="32"/>
        </w:rPr>
        <w:t>的各项任务</w:t>
      </w:r>
      <w:r w:rsidRPr="00C319A2">
        <w:rPr>
          <w:rFonts w:hint="eastAsia"/>
          <w:szCs w:val="32"/>
        </w:rPr>
        <w:t>，思想解放，工作扎实，乐于</w:t>
      </w:r>
      <w:r w:rsidRPr="00C319A2">
        <w:rPr>
          <w:szCs w:val="32"/>
        </w:rPr>
        <w:t>奉献</w:t>
      </w:r>
      <w:r w:rsidRPr="00C319A2">
        <w:rPr>
          <w:rFonts w:hint="eastAsia"/>
          <w:szCs w:val="32"/>
        </w:rPr>
        <w:t>，实绩突出。</w:t>
      </w:r>
    </w:p>
    <w:p w:rsidR="0054327A" w:rsidRPr="00C319A2" w:rsidRDefault="0054327A" w:rsidP="0054327A">
      <w:pPr>
        <w:spacing w:line="560" w:lineRule="exact"/>
        <w:ind w:firstLineChars="196" w:firstLine="627"/>
        <w:rPr>
          <w:szCs w:val="32"/>
        </w:rPr>
      </w:pPr>
      <w:r w:rsidRPr="00C319A2">
        <w:rPr>
          <w:szCs w:val="32"/>
        </w:rPr>
        <w:lastRenderedPageBreak/>
        <w:t>3.</w:t>
      </w:r>
      <w:r w:rsidR="00F477C5">
        <w:rPr>
          <w:rFonts w:hint="eastAsia"/>
          <w:szCs w:val="32"/>
        </w:rPr>
        <w:t xml:space="preserve"> </w:t>
      </w:r>
      <w:r w:rsidRPr="00C319A2">
        <w:rPr>
          <w:rFonts w:hint="eastAsia"/>
          <w:szCs w:val="32"/>
        </w:rPr>
        <w:t>工作作风实</w:t>
      </w:r>
      <w:r w:rsidRPr="00C319A2">
        <w:rPr>
          <w:szCs w:val="32"/>
        </w:rPr>
        <w:t>。</w:t>
      </w:r>
      <w:r w:rsidRPr="00C319A2">
        <w:rPr>
          <w:rFonts w:hint="eastAsia"/>
          <w:szCs w:val="32"/>
        </w:rPr>
        <w:t>党性强，作风正，自觉</w:t>
      </w:r>
      <w:proofErr w:type="gramStart"/>
      <w:r w:rsidRPr="00C319A2">
        <w:rPr>
          <w:rFonts w:hint="eastAsia"/>
          <w:szCs w:val="32"/>
        </w:rPr>
        <w:t>践行</w:t>
      </w:r>
      <w:proofErr w:type="gramEnd"/>
      <w:r w:rsidRPr="00C319A2">
        <w:rPr>
          <w:rFonts w:hint="eastAsia"/>
          <w:szCs w:val="32"/>
        </w:rPr>
        <w:t>“三严三实”要求，模范遵守关于改进工作作风、密切联系群众方面规定要求，坚持原则，公道正派，廉洁奉公</w:t>
      </w:r>
      <w:r w:rsidRPr="00C319A2">
        <w:rPr>
          <w:szCs w:val="32"/>
        </w:rPr>
        <w:t>。</w:t>
      </w:r>
    </w:p>
    <w:p w:rsidR="0054327A" w:rsidRPr="00C319A2" w:rsidRDefault="0054327A" w:rsidP="0054327A">
      <w:pPr>
        <w:spacing w:line="560" w:lineRule="exact"/>
        <w:ind w:firstLineChars="196" w:firstLine="627"/>
        <w:rPr>
          <w:szCs w:val="32"/>
        </w:rPr>
      </w:pPr>
      <w:r w:rsidRPr="00C319A2">
        <w:rPr>
          <w:rFonts w:hint="eastAsia"/>
          <w:szCs w:val="32"/>
        </w:rPr>
        <w:t>4</w:t>
      </w:r>
      <w:r w:rsidRPr="00C319A2">
        <w:rPr>
          <w:rFonts w:hint="eastAsia"/>
          <w:szCs w:val="32"/>
        </w:rPr>
        <w:t>．群众评价好。密切联系群众，全心全意为师生服务，处处起模范表率作用，在师生党员和群众中有较高威信。</w:t>
      </w:r>
    </w:p>
    <w:p w:rsidR="0054327A" w:rsidRPr="00443B0A" w:rsidRDefault="0054327A" w:rsidP="0054327A">
      <w:pPr>
        <w:spacing w:line="560" w:lineRule="exact"/>
        <w:ind w:firstLineChars="200" w:firstLine="643"/>
        <w:rPr>
          <w:rFonts w:ascii="仿宋_GB2312"/>
          <w:b/>
          <w:szCs w:val="32"/>
        </w:rPr>
      </w:pPr>
      <w:r w:rsidRPr="00443B0A">
        <w:rPr>
          <w:rFonts w:ascii="仿宋_GB2312" w:hint="eastAsia"/>
          <w:b/>
          <w:szCs w:val="32"/>
        </w:rPr>
        <w:t>三、推荐及表彰的办法和程序</w:t>
      </w:r>
    </w:p>
    <w:p w:rsidR="0054327A" w:rsidRDefault="0054327A" w:rsidP="0054327A">
      <w:pPr>
        <w:spacing w:line="560" w:lineRule="exact"/>
        <w:ind w:firstLineChars="200" w:firstLine="640"/>
        <w:rPr>
          <w:szCs w:val="32"/>
        </w:rPr>
      </w:pPr>
      <w:r>
        <w:rPr>
          <w:rFonts w:hint="eastAsia"/>
          <w:szCs w:val="32"/>
        </w:rPr>
        <w:t>（一）</w:t>
      </w:r>
      <w:r w:rsidRPr="006B0BA9">
        <w:rPr>
          <w:szCs w:val="32"/>
        </w:rPr>
        <w:t>民主推荐。各推荐单位按照组织推荐、党员推荐、个人推荐相结合的办法进行民主推荐。推荐单位要组织对推荐对象进行认真考察，多方面听取党员、群众的意见。推荐对象需经</w:t>
      </w:r>
      <w:r>
        <w:rPr>
          <w:rFonts w:hint="eastAsia"/>
          <w:szCs w:val="32"/>
        </w:rPr>
        <w:t>基层</w:t>
      </w:r>
      <w:r w:rsidRPr="006B0BA9">
        <w:rPr>
          <w:szCs w:val="32"/>
        </w:rPr>
        <w:t>党委</w:t>
      </w:r>
      <w:r>
        <w:rPr>
          <w:rFonts w:hint="eastAsia"/>
          <w:szCs w:val="32"/>
        </w:rPr>
        <w:t>（党总支、直属党支部）</w:t>
      </w:r>
      <w:r w:rsidRPr="006B0BA9">
        <w:rPr>
          <w:szCs w:val="32"/>
        </w:rPr>
        <w:t>集体研究确定并在</w:t>
      </w:r>
      <w:r w:rsidRPr="006B0BA9">
        <w:rPr>
          <w:rFonts w:hint="eastAsia"/>
          <w:szCs w:val="32"/>
        </w:rPr>
        <w:t>单位</w:t>
      </w:r>
      <w:r w:rsidRPr="006B0BA9">
        <w:rPr>
          <w:szCs w:val="32"/>
        </w:rPr>
        <w:t>进行公示，公示时间一般不少于</w:t>
      </w:r>
      <w:r w:rsidRPr="006B0BA9">
        <w:rPr>
          <w:szCs w:val="32"/>
        </w:rPr>
        <w:t>3</w:t>
      </w:r>
      <w:r w:rsidRPr="006B0BA9">
        <w:rPr>
          <w:szCs w:val="32"/>
        </w:rPr>
        <w:t>天。</w:t>
      </w:r>
    </w:p>
    <w:p w:rsidR="0054327A" w:rsidRPr="004D18E3" w:rsidRDefault="0054327A" w:rsidP="0054327A">
      <w:pPr>
        <w:spacing w:line="560" w:lineRule="exact"/>
        <w:ind w:firstLineChars="200" w:firstLine="640"/>
        <w:rPr>
          <w:szCs w:val="32"/>
        </w:rPr>
      </w:pPr>
      <w:r w:rsidRPr="006B0BA9">
        <w:rPr>
          <w:szCs w:val="32"/>
        </w:rPr>
        <w:t>各</w:t>
      </w:r>
      <w:r>
        <w:rPr>
          <w:rFonts w:hint="eastAsia"/>
          <w:szCs w:val="32"/>
        </w:rPr>
        <w:t>基层党委（党总支、直属党支部）</w:t>
      </w:r>
      <w:r w:rsidRPr="006B0BA9">
        <w:rPr>
          <w:szCs w:val="32"/>
        </w:rPr>
        <w:t>要高度重视表彰对象推荐工作，坚持标准，精心组织，严格程序，认真把关，务求每个推荐对象都经得起检验。</w:t>
      </w:r>
    </w:p>
    <w:p w:rsidR="0054327A" w:rsidRPr="006B0BA9" w:rsidRDefault="0054327A" w:rsidP="0054327A">
      <w:pPr>
        <w:spacing w:line="560" w:lineRule="exact"/>
        <w:ind w:firstLineChars="200" w:firstLine="640"/>
        <w:rPr>
          <w:szCs w:val="32"/>
        </w:rPr>
      </w:pPr>
      <w:r>
        <w:rPr>
          <w:rFonts w:hint="eastAsia"/>
          <w:szCs w:val="32"/>
        </w:rPr>
        <w:t>（二）</w:t>
      </w:r>
      <w:r w:rsidRPr="006B0BA9">
        <w:rPr>
          <w:szCs w:val="32"/>
        </w:rPr>
        <w:t>组织审核。</w:t>
      </w:r>
      <w:r w:rsidRPr="006B0BA9">
        <w:rPr>
          <w:rFonts w:hint="eastAsia"/>
          <w:szCs w:val="32"/>
        </w:rPr>
        <w:t>学校党委</w:t>
      </w:r>
      <w:r w:rsidRPr="006B0BA9">
        <w:rPr>
          <w:szCs w:val="32"/>
        </w:rPr>
        <w:t>对推荐对象名单进行汇总、审核，组织</w:t>
      </w:r>
      <w:r>
        <w:rPr>
          <w:rFonts w:hint="eastAsia"/>
          <w:szCs w:val="32"/>
        </w:rPr>
        <w:t>评审</w:t>
      </w:r>
      <w:r w:rsidRPr="006B0BA9">
        <w:rPr>
          <w:szCs w:val="32"/>
        </w:rPr>
        <w:t>组对推荐对象进行评选，并征求</w:t>
      </w:r>
      <w:r>
        <w:rPr>
          <w:rFonts w:hint="eastAsia"/>
          <w:szCs w:val="32"/>
        </w:rPr>
        <w:t>学校纪</w:t>
      </w:r>
      <w:r w:rsidRPr="006B0BA9">
        <w:rPr>
          <w:szCs w:val="32"/>
        </w:rPr>
        <w:t>委意见。</w:t>
      </w:r>
      <w:r>
        <w:rPr>
          <w:rFonts w:hint="eastAsia"/>
          <w:szCs w:val="32"/>
        </w:rPr>
        <w:t>评审</w:t>
      </w:r>
      <w:r w:rsidRPr="006B0BA9">
        <w:rPr>
          <w:szCs w:val="32"/>
        </w:rPr>
        <w:t>组评选</w:t>
      </w:r>
      <w:proofErr w:type="gramStart"/>
      <w:r w:rsidRPr="006B0BA9">
        <w:rPr>
          <w:szCs w:val="32"/>
        </w:rPr>
        <w:t>结果报</w:t>
      </w:r>
      <w:r w:rsidRPr="006B0BA9">
        <w:rPr>
          <w:rFonts w:hint="eastAsia"/>
          <w:szCs w:val="32"/>
        </w:rPr>
        <w:t>校党委</w:t>
      </w:r>
      <w:proofErr w:type="gramEnd"/>
      <w:r w:rsidRPr="006B0BA9">
        <w:rPr>
          <w:rFonts w:hint="eastAsia"/>
          <w:szCs w:val="32"/>
        </w:rPr>
        <w:t>常委会</w:t>
      </w:r>
      <w:r w:rsidRPr="006B0BA9">
        <w:rPr>
          <w:szCs w:val="32"/>
        </w:rPr>
        <w:t>审定。</w:t>
      </w:r>
    </w:p>
    <w:p w:rsidR="0054327A" w:rsidRDefault="0054327A" w:rsidP="0054327A">
      <w:pPr>
        <w:spacing w:line="560" w:lineRule="exact"/>
        <w:ind w:firstLineChars="200" w:firstLine="640"/>
        <w:rPr>
          <w:szCs w:val="32"/>
        </w:rPr>
      </w:pPr>
      <w:r>
        <w:rPr>
          <w:rFonts w:hint="eastAsia"/>
          <w:szCs w:val="32"/>
        </w:rPr>
        <w:t>（三）</w:t>
      </w:r>
      <w:r w:rsidRPr="006B0BA9">
        <w:rPr>
          <w:szCs w:val="32"/>
        </w:rPr>
        <w:t>表彰宣传。</w:t>
      </w:r>
      <w:r w:rsidRPr="006B0BA9">
        <w:rPr>
          <w:rFonts w:hint="eastAsia"/>
          <w:szCs w:val="32"/>
        </w:rPr>
        <w:t>学校党</w:t>
      </w:r>
      <w:r w:rsidRPr="006B0BA9">
        <w:rPr>
          <w:szCs w:val="32"/>
        </w:rPr>
        <w:t>委</w:t>
      </w:r>
      <w:proofErr w:type="gramStart"/>
      <w:r w:rsidRPr="006B0BA9">
        <w:rPr>
          <w:szCs w:val="32"/>
        </w:rPr>
        <w:t>作出</w:t>
      </w:r>
      <w:proofErr w:type="gramEnd"/>
      <w:r w:rsidRPr="006B0BA9">
        <w:rPr>
          <w:szCs w:val="32"/>
        </w:rPr>
        <w:t>表彰决定，对受表彰的先进集体和个人颁发荣誉证书</w:t>
      </w:r>
      <w:r>
        <w:rPr>
          <w:rFonts w:hint="eastAsia"/>
          <w:szCs w:val="32"/>
        </w:rPr>
        <w:t>，并</w:t>
      </w:r>
      <w:r w:rsidRPr="006B0BA9">
        <w:rPr>
          <w:szCs w:val="32"/>
        </w:rPr>
        <w:t>通过多种形式大力</w:t>
      </w:r>
      <w:proofErr w:type="gramStart"/>
      <w:r w:rsidRPr="006B0BA9">
        <w:rPr>
          <w:szCs w:val="32"/>
        </w:rPr>
        <w:t>宣传受</w:t>
      </w:r>
      <w:proofErr w:type="gramEnd"/>
      <w:r w:rsidRPr="006B0BA9">
        <w:rPr>
          <w:szCs w:val="32"/>
        </w:rPr>
        <w:t>表彰的集体和个人的先进事迹，进一步形成崇尚先进、学习先进、争当先进的浓厚氛围，推动基层党组织和广大党员建功立业。</w:t>
      </w:r>
    </w:p>
    <w:p w:rsidR="00185BDD" w:rsidRPr="006B0BA9" w:rsidRDefault="00185BDD" w:rsidP="0054327A">
      <w:pPr>
        <w:spacing w:line="560" w:lineRule="exact"/>
        <w:ind w:firstLineChars="200" w:firstLine="640"/>
        <w:rPr>
          <w:szCs w:val="32"/>
        </w:rPr>
      </w:pPr>
    </w:p>
    <w:p w:rsidR="0054327A" w:rsidRPr="00C16873" w:rsidRDefault="0054327A" w:rsidP="0054327A">
      <w:pPr>
        <w:spacing w:line="560" w:lineRule="exact"/>
        <w:ind w:firstLineChars="200" w:firstLine="643"/>
        <w:rPr>
          <w:rFonts w:ascii="仿宋_GB2312"/>
          <w:b/>
          <w:szCs w:val="32"/>
        </w:rPr>
      </w:pPr>
      <w:r w:rsidRPr="00C16873">
        <w:rPr>
          <w:rFonts w:ascii="仿宋_GB2312" w:hint="eastAsia"/>
          <w:b/>
          <w:szCs w:val="32"/>
        </w:rPr>
        <w:lastRenderedPageBreak/>
        <w:t>四、评选要求和材料报送</w:t>
      </w:r>
    </w:p>
    <w:p w:rsidR="0054327A" w:rsidRPr="006B0BA9" w:rsidRDefault="0054327A" w:rsidP="0054327A">
      <w:pPr>
        <w:spacing w:line="560" w:lineRule="exact"/>
        <w:ind w:firstLineChars="200" w:firstLine="640"/>
        <w:rPr>
          <w:szCs w:val="32"/>
        </w:rPr>
      </w:pPr>
      <w:r>
        <w:rPr>
          <w:rFonts w:hint="eastAsia"/>
          <w:szCs w:val="32"/>
        </w:rPr>
        <w:t>（一）</w:t>
      </w:r>
      <w:r w:rsidRPr="006B0BA9">
        <w:rPr>
          <w:rFonts w:hint="eastAsia"/>
          <w:szCs w:val="32"/>
        </w:rPr>
        <w:t>此次评选推荐</w:t>
      </w:r>
      <w:r>
        <w:rPr>
          <w:rFonts w:hint="eastAsia"/>
          <w:szCs w:val="32"/>
        </w:rPr>
        <w:t>工作时间紧</w:t>
      </w:r>
      <w:r w:rsidR="00444DF5">
        <w:rPr>
          <w:rFonts w:hint="eastAsia"/>
          <w:szCs w:val="32"/>
        </w:rPr>
        <w:t>、</w:t>
      </w:r>
      <w:r>
        <w:rPr>
          <w:rFonts w:hint="eastAsia"/>
          <w:szCs w:val="32"/>
        </w:rPr>
        <w:t>要求高，各基层党委（党总支、直属党支部）要</w:t>
      </w:r>
      <w:r w:rsidRPr="006B0BA9">
        <w:rPr>
          <w:rFonts w:hint="eastAsia"/>
          <w:szCs w:val="32"/>
        </w:rPr>
        <w:t>高度重视，务必做到坚持标准、精心组织、严格程序、认真把关，充分发扬民主，认真听取党内外群众意见，向校党委推荐出党内外公认的先进典型代表。学校将在此次评选的基础上</w:t>
      </w:r>
      <w:r>
        <w:rPr>
          <w:rFonts w:hint="eastAsia"/>
          <w:szCs w:val="32"/>
        </w:rPr>
        <w:t>推荐</w:t>
      </w:r>
      <w:r w:rsidRPr="006B0BA9">
        <w:rPr>
          <w:rFonts w:hint="eastAsia"/>
          <w:szCs w:val="32"/>
        </w:rPr>
        <w:t>参加全省高校优秀共产党员、优秀党务工作者的评选。</w:t>
      </w:r>
    </w:p>
    <w:p w:rsidR="0054327A" w:rsidRDefault="0054327A" w:rsidP="0054327A">
      <w:pPr>
        <w:spacing w:line="560" w:lineRule="exact"/>
        <w:ind w:firstLineChars="200" w:firstLine="640"/>
        <w:rPr>
          <w:szCs w:val="32"/>
        </w:rPr>
      </w:pPr>
      <w:r>
        <w:rPr>
          <w:rFonts w:hint="eastAsia"/>
          <w:szCs w:val="32"/>
        </w:rPr>
        <w:t>（二）各基层党委（党总支、直属党支部）须按照《先进基层党组织、优秀共产党员和优秀党务工作者申报数量表》报送。</w:t>
      </w:r>
      <w:r w:rsidRPr="006B0BA9">
        <w:rPr>
          <w:rFonts w:hint="eastAsia"/>
          <w:szCs w:val="32"/>
        </w:rPr>
        <w:t>凡申报者</w:t>
      </w:r>
      <w:r>
        <w:rPr>
          <w:rFonts w:hint="eastAsia"/>
          <w:szCs w:val="32"/>
        </w:rPr>
        <w:t>需</w:t>
      </w:r>
      <w:r w:rsidRPr="006B0BA9">
        <w:rPr>
          <w:rFonts w:hint="eastAsia"/>
          <w:szCs w:val="32"/>
        </w:rPr>
        <w:t>填写</w:t>
      </w:r>
      <w:r>
        <w:rPr>
          <w:rFonts w:hint="eastAsia"/>
          <w:szCs w:val="32"/>
        </w:rPr>
        <w:t>《</w:t>
      </w:r>
      <w:r w:rsidRPr="006B0BA9">
        <w:rPr>
          <w:rFonts w:hint="eastAsia"/>
          <w:szCs w:val="32"/>
        </w:rPr>
        <w:t>南京邮电大学先进基层党组织登记表</w:t>
      </w:r>
      <w:r>
        <w:rPr>
          <w:rFonts w:hint="eastAsia"/>
          <w:szCs w:val="32"/>
        </w:rPr>
        <w:t>》</w:t>
      </w:r>
      <w:r w:rsidRPr="006B0BA9">
        <w:rPr>
          <w:rFonts w:hint="eastAsia"/>
          <w:szCs w:val="32"/>
        </w:rPr>
        <w:t>、</w:t>
      </w:r>
      <w:r>
        <w:rPr>
          <w:rFonts w:hint="eastAsia"/>
          <w:szCs w:val="32"/>
        </w:rPr>
        <w:t>《</w:t>
      </w:r>
      <w:r w:rsidRPr="006B0BA9">
        <w:rPr>
          <w:rFonts w:hint="eastAsia"/>
          <w:szCs w:val="32"/>
        </w:rPr>
        <w:t>南京邮电大学优秀共产党员</w:t>
      </w:r>
      <w:r>
        <w:rPr>
          <w:rFonts w:hint="eastAsia"/>
          <w:szCs w:val="32"/>
        </w:rPr>
        <w:t>人选</w:t>
      </w:r>
      <w:r w:rsidRPr="006B0BA9">
        <w:rPr>
          <w:rFonts w:hint="eastAsia"/>
          <w:szCs w:val="32"/>
        </w:rPr>
        <w:t>登记表</w:t>
      </w:r>
      <w:r>
        <w:rPr>
          <w:rFonts w:hint="eastAsia"/>
          <w:szCs w:val="32"/>
        </w:rPr>
        <w:t>》和《</w:t>
      </w:r>
      <w:r w:rsidRPr="006B0BA9">
        <w:rPr>
          <w:rFonts w:hint="eastAsia"/>
          <w:szCs w:val="32"/>
        </w:rPr>
        <w:t>南京邮电大学优秀党务工作者</w:t>
      </w:r>
      <w:r>
        <w:rPr>
          <w:rFonts w:hint="eastAsia"/>
          <w:szCs w:val="32"/>
        </w:rPr>
        <w:t>人选</w:t>
      </w:r>
      <w:r w:rsidRPr="006B0BA9">
        <w:rPr>
          <w:rFonts w:hint="eastAsia"/>
          <w:szCs w:val="32"/>
        </w:rPr>
        <w:t>登记表</w:t>
      </w:r>
      <w:r>
        <w:rPr>
          <w:rFonts w:hint="eastAsia"/>
          <w:szCs w:val="32"/>
        </w:rPr>
        <w:t>》。</w:t>
      </w:r>
      <w:r w:rsidR="00977966" w:rsidRPr="006B0BA9">
        <w:rPr>
          <w:szCs w:val="32"/>
        </w:rPr>
        <w:t>所有申报者均需附</w:t>
      </w:r>
      <w:r w:rsidR="00977966">
        <w:rPr>
          <w:rFonts w:hint="eastAsia"/>
          <w:szCs w:val="32"/>
        </w:rPr>
        <w:t>2</w:t>
      </w:r>
      <w:r w:rsidR="00977966" w:rsidRPr="006B0BA9">
        <w:rPr>
          <w:szCs w:val="32"/>
        </w:rPr>
        <w:t>000</w:t>
      </w:r>
      <w:r w:rsidR="00977966" w:rsidRPr="006B0BA9">
        <w:rPr>
          <w:szCs w:val="32"/>
        </w:rPr>
        <w:t>字左右的事迹材料，材料</w:t>
      </w:r>
      <w:r w:rsidR="00977966">
        <w:rPr>
          <w:rFonts w:hint="eastAsia"/>
          <w:szCs w:val="32"/>
        </w:rPr>
        <w:t>要求</w:t>
      </w:r>
      <w:r w:rsidR="00977966" w:rsidRPr="006B0BA9">
        <w:rPr>
          <w:szCs w:val="32"/>
        </w:rPr>
        <w:t>实事求是</w:t>
      </w:r>
      <w:r w:rsidR="00977966">
        <w:rPr>
          <w:rFonts w:hint="eastAsia"/>
          <w:szCs w:val="32"/>
        </w:rPr>
        <w:t>、</w:t>
      </w:r>
      <w:r w:rsidR="00977966" w:rsidRPr="006B0BA9">
        <w:rPr>
          <w:szCs w:val="32"/>
        </w:rPr>
        <w:t>事例鲜明</w:t>
      </w:r>
      <w:r w:rsidR="00977966">
        <w:rPr>
          <w:rFonts w:hint="eastAsia"/>
          <w:szCs w:val="32"/>
        </w:rPr>
        <w:t>、</w:t>
      </w:r>
      <w:r w:rsidR="00977966" w:rsidRPr="006B0BA9">
        <w:rPr>
          <w:szCs w:val="32"/>
        </w:rPr>
        <w:t>生动具体</w:t>
      </w:r>
      <w:r w:rsidR="00BE5677">
        <w:rPr>
          <w:rFonts w:hint="eastAsia"/>
          <w:szCs w:val="32"/>
          <w:bdr w:val="none" w:sz="0" w:space="0" w:color="auto" w:frame="1"/>
        </w:rPr>
        <w:t>，并</w:t>
      </w:r>
      <w:r w:rsidR="00977966" w:rsidRPr="00C25FF2">
        <w:rPr>
          <w:rFonts w:hint="eastAsia"/>
          <w:szCs w:val="32"/>
          <w:bdr w:val="none" w:sz="0" w:space="0" w:color="auto" w:frame="1"/>
        </w:rPr>
        <w:t>附</w:t>
      </w:r>
      <w:r w:rsidR="00977966" w:rsidRPr="00C25FF2">
        <w:rPr>
          <w:rFonts w:hint="eastAsia"/>
          <w:szCs w:val="32"/>
          <w:bdr w:val="none" w:sz="0" w:space="0" w:color="auto" w:frame="1"/>
        </w:rPr>
        <w:t>1</w:t>
      </w:r>
      <w:r w:rsidR="00977966" w:rsidRPr="00C25FF2">
        <w:rPr>
          <w:rFonts w:hint="eastAsia"/>
          <w:szCs w:val="32"/>
          <w:bdr w:val="none" w:sz="0" w:space="0" w:color="auto" w:frame="1"/>
        </w:rPr>
        <w:t>张近期彩色照片电子版（</w:t>
      </w:r>
      <w:r w:rsidR="00977966" w:rsidRPr="00C25FF2">
        <w:rPr>
          <w:rFonts w:hint="eastAsia"/>
          <w:szCs w:val="32"/>
          <w:bdr w:val="none" w:sz="0" w:space="0" w:color="auto" w:frame="1"/>
        </w:rPr>
        <w:t>1</w:t>
      </w:r>
      <w:r w:rsidR="00977966" w:rsidRPr="00C25FF2">
        <w:rPr>
          <w:rFonts w:hint="eastAsia"/>
          <w:szCs w:val="32"/>
          <w:bdr w:val="none" w:sz="0" w:space="0" w:color="auto" w:frame="1"/>
        </w:rPr>
        <w:t>寸大小）</w:t>
      </w:r>
      <w:r w:rsidR="00977966" w:rsidRPr="006B0BA9">
        <w:rPr>
          <w:szCs w:val="32"/>
        </w:rPr>
        <w:t>。</w:t>
      </w:r>
      <w:r w:rsidRPr="006B0BA9">
        <w:rPr>
          <w:szCs w:val="32"/>
        </w:rPr>
        <w:t>登记表中主要事迹栏字数</w:t>
      </w:r>
      <w:r>
        <w:rPr>
          <w:rFonts w:hint="eastAsia"/>
          <w:szCs w:val="32"/>
        </w:rPr>
        <w:t>需</w:t>
      </w:r>
      <w:r w:rsidRPr="006B0BA9">
        <w:rPr>
          <w:szCs w:val="32"/>
        </w:rPr>
        <w:t>控制在</w:t>
      </w:r>
      <w:r w:rsidRPr="006B0BA9">
        <w:rPr>
          <w:szCs w:val="32"/>
        </w:rPr>
        <w:t>500</w:t>
      </w:r>
      <w:r w:rsidRPr="006B0BA9">
        <w:rPr>
          <w:szCs w:val="32"/>
        </w:rPr>
        <w:t>字</w:t>
      </w:r>
      <w:r>
        <w:rPr>
          <w:rFonts w:hint="eastAsia"/>
          <w:szCs w:val="32"/>
        </w:rPr>
        <w:t>以内</w:t>
      </w:r>
      <w:r w:rsidRPr="006B0BA9">
        <w:rPr>
          <w:szCs w:val="32"/>
        </w:rPr>
        <w:t>，内容由其事迹材料缩写而成。申报材料中的姓名、职务、党组织名称、曾获奖励等，一律使用全称（依据单位公章、任免文件、居民身份证等），各推荐单位要认真核对，确保准备无误。表中</w:t>
      </w:r>
      <w:r>
        <w:rPr>
          <w:rFonts w:hint="eastAsia"/>
          <w:szCs w:val="32"/>
        </w:rPr>
        <w:t>“</w:t>
      </w:r>
      <w:r w:rsidRPr="006B0BA9">
        <w:rPr>
          <w:szCs w:val="32"/>
        </w:rPr>
        <w:t>填报单位意见</w:t>
      </w:r>
      <w:r>
        <w:rPr>
          <w:rFonts w:hint="eastAsia"/>
          <w:szCs w:val="32"/>
        </w:rPr>
        <w:t>”</w:t>
      </w:r>
      <w:r w:rsidRPr="006B0BA9">
        <w:rPr>
          <w:szCs w:val="32"/>
        </w:rPr>
        <w:t>一栏，</w:t>
      </w:r>
      <w:r w:rsidR="00977966">
        <w:rPr>
          <w:rFonts w:hint="eastAsia"/>
          <w:szCs w:val="32"/>
        </w:rPr>
        <w:t>由</w:t>
      </w:r>
      <w:r w:rsidRPr="006B0BA9">
        <w:rPr>
          <w:rFonts w:hint="eastAsia"/>
          <w:szCs w:val="32"/>
        </w:rPr>
        <w:t>基层</w:t>
      </w:r>
      <w:r w:rsidRPr="006B0BA9">
        <w:rPr>
          <w:szCs w:val="32"/>
        </w:rPr>
        <w:t>党委</w:t>
      </w:r>
      <w:r>
        <w:rPr>
          <w:rFonts w:hint="eastAsia"/>
          <w:szCs w:val="32"/>
        </w:rPr>
        <w:t>（党总支、直属党支部）</w:t>
      </w:r>
      <w:r w:rsidR="00977966">
        <w:rPr>
          <w:rFonts w:hint="eastAsia"/>
          <w:szCs w:val="32"/>
        </w:rPr>
        <w:t>书记签字并加盖</w:t>
      </w:r>
      <w:r w:rsidRPr="006B0BA9">
        <w:rPr>
          <w:szCs w:val="32"/>
        </w:rPr>
        <w:t>公章。</w:t>
      </w:r>
    </w:p>
    <w:p w:rsidR="0054327A" w:rsidRPr="00D55B58" w:rsidRDefault="0054327A" w:rsidP="0054327A">
      <w:pPr>
        <w:spacing w:line="560" w:lineRule="exact"/>
        <w:ind w:firstLineChars="200" w:firstLine="640"/>
        <w:rPr>
          <w:szCs w:val="32"/>
        </w:rPr>
      </w:pPr>
      <w:r>
        <w:rPr>
          <w:rFonts w:hint="eastAsia"/>
          <w:szCs w:val="32"/>
        </w:rPr>
        <w:t>（三）所申报事迹材料，</w:t>
      </w:r>
      <w:r w:rsidRPr="00D55B58">
        <w:rPr>
          <w:szCs w:val="32"/>
        </w:rPr>
        <w:t>主标题用二号</w:t>
      </w:r>
      <w:r>
        <w:rPr>
          <w:rFonts w:hint="eastAsia"/>
          <w:szCs w:val="32"/>
        </w:rPr>
        <w:t>宋体，</w:t>
      </w:r>
      <w:r w:rsidRPr="00D55B58">
        <w:rPr>
          <w:szCs w:val="32"/>
        </w:rPr>
        <w:t>正文中的一级标题用三号黑体，二级标题用三号楷体，正文用三号仿宋体</w:t>
      </w:r>
      <w:r>
        <w:rPr>
          <w:rFonts w:hint="eastAsia"/>
          <w:szCs w:val="32"/>
        </w:rPr>
        <w:t>，阿拉伯数字和字母用</w:t>
      </w:r>
      <w:r>
        <w:rPr>
          <w:rFonts w:hint="eastAsia"/>
          <w:szCs w:val="32"/>
        </w:rPr>
        <w:t>Times New Roman</w:t>
      </w:r>
      <w:r w:rsidRPr="00D55B58">
        <w:rPr>
          <w:szCs w:val="32"/>
        </w:rPr>
        <w:t>，行间距</w:t>
      </w:r>
      <w:r w:rsidRPr="00D55B58">
        <w:rPr>
          <w:szCs w:val="32"/>
        </w:rPr>
        <w:t>28</w:t>
      </w:r>
      <w:r w:rsidRPr="00D55B58">
        <w:rPr>
          <w:szCs w:val="32"/>
        </w:rPr>
        <w:t>磅。</w:t>
      </w:r>
    </w:p>
    <w:p w:rsidR="0054327A" w:rsidRDefault="0054327A" w:rsidP="0054327A">
      <w:pPr>
        <w:spacing w:line="560" w:lineRule="exact"/>
        <w:ind w:firstLineChars="200" w:firstLine="640"/>
        <w:rPr>
          <w:szCs w:val="32"/>
        </w:rPr>
      </w:pPr>
      <w:r>
        <w:rPr>
          <w:rFonts w:hint="eastAsia"/>
          <w:szCs w:val="32"/>
        </w:rPr>
        <w:lastRenderedPageBreak/>
        <w:t>（四）</w:t>
      </w:r>
      <w:r w:rsidRPr="006B0BA9">
        <w:rPr>
          <w:szCs w:val="32"/>
        </w:rPr>
        <w:t>所有材料一式</w:t>
      </w:r>
      <w:r>
        <w:rPr>
          <w:rFonts w:hint="eastAsia"/>
          <w:szCs w:val="32"/>
        </w:rPr>
        <w:t>两</w:t>
      </w:r>
      <w:r w:rsidRPr="006B0BA9">
        <w:rPr>
          <w:szCs w:val="32"/>
        </w:rPr>
        <w:t>份连同电子文档</w:t>
      </w:r>
      <w:r w:rsidRPr="006B0BA9">
        <w:rPr>
          <w:rFonts w:hint="eastAsia"/>
          <w:szCs w:val="32"/>
        </w:rPr>
        <w:t>，</w:t>
      </w:r>
      <w:r w:rsidRPr="006B0BA9">
        <w:rPr>
          <w:szCs w:val="32"/>
        </w:rPr>
        <w:t>各</w:t>
      </w:r>
      <w:r w:rsidRPr="006B0BA9">
        <w:rPr>
          <w:rFonts w:hint="eastAsia"/>
          <w:szCs w:val="32"/>
        </w:rPr>
        <w:t>基层党委（党总支</w:t>
      </w:r>
      <w:r>
        <w:rPr>
          <w:rFonts w:hint="eastAsia"/>
          <w:szCs w:val="32"/>
        </w:rPr>
        <w:t>、直属党支部</w:t>
      </w:r>
      <w:r w:rsidRPr="006B0BA9">
        <w:rPr>
          <w:rFonts w:hint="eastAsia"/>
          <w:szCs w:val="32"/>
        </w:rPr>
        <w:t>）</w:t>
      </w:r>
      <w:r w:rsidRPr="006B0BA9">
        <w:rPr>
          <w:szCs w:val="32"/>
        </w:rPr>
        <w:t>于</w:t>
      </w:r>
      <w:r>
        <w:rPr>
          <w:rFonts w:hint="eastAsia"/>
          <w:szCs w:val="32"/>
        </w:rPr>
        <w:t>2016</w:t>
      </w:r>
      <w:r>
        <w:rPr>
          <w:rFonts w:hint="eastAsia"/>
          <w:szCs w:val="32"/>
        </w:rPr>
        <w:t>年</w:t>
      </w:r>
      <w:r w:rsidR="00440346">
        <w:rPr>
          <w:rFonts w:hint="eastAsia"/>
          <w:szCs w:val="32"/>
        </w:rPr>
        <w:t>4</w:t>
      </w:r>
      <w:r w:rsidRPr="006B0BA9">
        <w:rPr>
          <w:szCs w:val="32"/>
        </w:rPr>
        <w:t>月</w:t>
      </w:r>
      <w:r w:rsidR="00440346">
        <w:rPr>
          <w:rFonts w:hint="eastAsia"/>
          <w:szCs w:val="32"/>
        </w:rPr>
        <w:t>5</w:t>
      </w:r>
      <w:r w:rsidRPr="006B0BA9">
        <w:rPr>
          <w:szCs w:val="32"/>
        </w:rPr>
        <w:t>日</w:t>
      </w:r>
      <w:r>
        <w:rPr>
          <w:rFonts w:hint="eastAsia"/>
          <w:szCs w:val="32"/>
        </w:rPr>
        <w:t>（星期</w:t>
      </w:r>
      <w:r w:rsidR="00440346">
        <w:rPr>
          <w:rFonts w:hint="eastAsia"/>
          <w:szCs w:val="32"/>
        </w:rPr>
        <w:t>二</w:t>
      </w:r>
      <w:r>
        <w:rPr>
          <w:rFonts w:hint="eastAsia"/>
          <w:szCs w:val="32"/>
        </w:rPr>
        <w:t>）</w:t>
      </w:r>
      <w:r w:rsidRPr="006B0BA9">
        <w:rPr>
          <w:szCs w:val="32"/>
        </w:rPr>
        <w:t>前</w:t>
      </w:r>
      <w:r>
        <w:rPr>
          <w:rFonts w:hint="eastAsia"/>
          <w:szCs w:val="32"/>
        </w:rPr>
        <w:t>集中</w:t>
      </w:r>
      <w:r w:rsidRPr="006B0BA9">
        <w:rPr>
          <w:szCs w:val="32"/>
        </w:rPr>
        <w:t>报送</w:t>
      </w:r>
      <w:r>
        <w:rPr>
          <w:rFonts w:hint="eastAsia"/>
          <w:szCs w:val="32"/>
        </w:rPr>
        <w:t>至</w:t>
      </w:r>
      <w:r w:rsidRPr="006B0BA9">
        <w:rPr>
          <w:rFonts w:hint="eastAsia"/>
          <w:szCs w:val="32"/>
        </w:rPr>
        <w:t>组织部（仙林校区行政北楼</w:t>
      </w:r>
      <w:r w:rsidRPr="006B0BA9">
        <w:rPr>
          <w:rFonts w:hint="eastAsia"/>
          <w:szCs w:val="32"/>
        </w:rPr>
        <w:t>31</w:t>
      </w:r>
      <w:r>
        <w:rPr>
          <w:rFonts w:hint="eastAsia"/>
          <w:szCs w:val="32"/>
        </w:rPr>
        <w:t>1</w:t>
      </w:r>
      <w:r w:rsidRPr="006B0BA9">
        <w:rPr>
          <w:rFonts w:hint="eastAsia"/>
          <w:szCs w:val="32"/>
        </w:rPr>
        <w:t>室），电子材料发至：</w:t>
      </w:r>
      <w:r w:rsidRPr="006B0BA9">
        <w:rPr>
          <w:rFonts w:hint="eastAsia"/>
          <w:szCs w:val="32"/>
        </w:rPr>
        <w:t>zzb@njupt.edu.cn</w:t>
      </w:r>
      <w:r>
        <w:rPr>
          <w:rFonts w:hint="eastAsia"/>
          <w:szCs w:val="32"/>
        </w:rPr>
        <w:t>。</w:t>
      </w:r>
    </w:p>
    <w:p w:rsidR="0054327A" w:rsidRDefault="0054327A" w:rsidP="0054327A">
      <w:pPr>
        <w:spacing w:line="560" w:lineRule="exact"/>
        <w:ind w:firstLineChars="200" w:firstLine="640"/>
        <w:rPr>
          <w:szCs w:val="32"/>
        </w:rPr>
      </w:pPr>
    </w:p>
    <w:p w:rsidR="0054327A" w:rsidRPr="006B0BA9" w:rsidRDefault="0054327A" w:rsidP="0054327A">
      <w:pPr>
        <w:spacing w:line="560" w:lineRule="exact"/>
        <w:ind w:firstLineChars="200" w:firstLine="640"/>
        <w:rPr>
          <w:szCs w:val="32"/>
        </w:rPr>
      </w:pPr>
      <w:r w:rsidRPr="006B0BA9">
        <w:rPr>
          <w:rFonts w:hint="eastAsia"/>
          <w:szCs w:val="32"/>
        </w:rPr>
        <w:t>附</w:t>
      </w:r>
      <w:r>
        <w:rPr>
          <w:rFonts w:hint="eastAsia"/>
          <w:szCs w:val="32"/>
        </w:rPr>
        <w:t>件</w:t>
      </w:r>
      <w:r w:rsidRPr="006B0BA9">
        <w:rPr>
          <w:rFonts w:hint="eastAsia"/>
          <w:szCs w:val="32"/>
        </w:rPr>
        <w:t>：</w:t>
      </w:r>
    </w:p>
    <w:p w:rsidR="0054327A" w:rsidRPr="007D0F8F" w:rsidRDefault="0054327A" w:rsidP="0054327A">
      <w:pPr>
        <w:spacing w:line="560" w:lineRule="exact"/>
        <w:ind w:firstLineChars="200" w:firstLine="640"/>
        <w:jc w:val="left"/>
        <w:rPr>
          <w:szCs w:val="32"/>
        </w:rPr>
      </w:pPr>
      <w:r>
        <w:rPr>
          <w:rFonts w:hint="eastAsia"/>
          <w:szCs w:val="32"/>
        </w:rPr>
        <w:t>1</w:t>
      </w:r>
      <w:r w:rsidRPr="00F9622E">
        <w:rPr>
          <w:szCs w:val="32"/>
        </w:rPr>
        <w:t>.</w:t>
      </w:r>
      <w:r w:rsidRPr="007D0F8F">
        <w:rPr>
          <w:rFonts w:hint="eastAsia"/>
          <w:szCs w:val="32"/>
        </w:rPr>
        <w:t xml:space="preserve"> </w:t>
      </w:r>
      <w:r w:rsidRPr="007D0F8F">
        <w:rPr>
          <w:rFonts w:hint="eastAsia"/>
          <w:szCs w:val="32"/>
        </w:rPr>
        <w:t>先进基层党组织、优秀共产党员和优秀党务工作者推荐数量表</w:t>
      </w:r>
    </w:p>
    <w:p w:rsidR="0054327A" w:rsidRPr="00E93257" w:rsidRDefault="0054327A" w:rsidP="0054327A">
      <w:pPr>
        <w:spacing w:line="560" w:lineRule="exact"/>
        <w:ind w:firstLineChars="200" w:firstLine="640"/>
        <w:jc w:val="left"/>
        <w:rPr>
          <w:rFonts w:ascii="华文中宋" w:eastAsia="华文中宋" w:hAnsi="华文中宋"/>
          <w:color w:val="000000"/>
          <w:kern w:val="0"/>
          <w:sz w:val="36"/>
          <w:szCs w:val="36"/>
        </w:rPr>
      </w:pPr>
      <w:r>
        <w:rPr>
          <w:rFonts w:hint="eastAsia"/>
          <w:szCs w:val="32"/>
        </w:rPr>
        <w:t>2</w:t>
      </w:r>
      <w:r w:rsidRPr="00F9622E">
        <w:rPr>
          <w:szCs w:val="32"/>
        </w:rPr>
        <w:t xml:space="preserve">. </w:t>
      </w:r>
      <w:r w:rsidRPr="00CD00A3">
        <w:rPr>
          <w:rFonts w:hint="eastAsia"/>
          <w:szCs w:val="32"/>
        </w:rPr>
        <w:t>南京邮电大学先进基层党组织登记表</w:t>
      </w:r>
    </w:p>
    <w:p w:rsidR="0054327A" w:rsidRPr="00E93257" w:rsidRDefault="0054327A" w:rsidP="0054327A">
      <w:pPr>
        <w:spacing w:line="560" w:lineRule="exact"/>
        <w:ind w:firstLineChars="200" w:firstLine="640"/>
        <w:jc w:val="left"/>
        <w:rPr>
          <w:szCs w:val="32"/>
        </w:rPr>
      </w:pPr>
      <w:r>
        <w:rPr>
          <w:rFonts w:hint="eastAsia"/>
          <w:szCs w:val="32"/>
        </w:rPr>
        <w:t>3</w:t>
      </w:r>
      <w:r w:rsidRPr="00F9622E">
        <w:rPr>
          <w:szCs w:val="32"/>
        </w:rPr>
        <w:t>.</w:t>
      </w:r>
      <w:r w:rsidRPr="00CD00A3">
        <w:rPr>
          <w:rFonts w:hint="eastAsia"/>
          <w:szCs w:val="32"/>
        </w:rPr>
        <w:t xml:space="preserve"> </w:t>
      </w:r>
      <w:r w:rsidRPr="00CD00A3">
        <w:rPr>
          <w:rFonts w:hint="eastAsia"/>
          <w:szCs w:val="32"/>
        </w:rPr>
        <w:t>南京邮电大学</w:t>
      </w:r>
      <w:r w:rsidRPr="00E93257">
        <w:rPr>
          <w:szCs w:val="32"/>
        </w:rPr>
        <w:t>优秀</w:t>
      </w:r>
      <w:r w:rsidRPr="00E93257">
        <w:rPr>
          <w:rFonts w:hint="eastAsia"/>
          <w:szCs w:val="32"/>
        </w:rPr>
        <w:t>共产党员人选</w:t>
      </w:r>
      <w:r w:rsidRPr="00E93257">
        <w:rPr>
          <w:szCs w:val="32"/>
        </w:rPr>
        <w:t>登记表</w:t>
      </w:r>
    </w:p>
    <w:p w:rsidR="0054327A" w:rsidRPr="00E93257" w:rsidRDefault="0054327A" w:rsidP="0054327A">
      <w:pPr>
        <w:spacing w:line="560" w:lineRule="exact"/>
        <w:ind w:firstLineChars="200" w:firstLine="640"/>
        <w:jc w:val="left"/>
        <w:rPr>
          <w:szCs w:val="32"/>
        </w:rPr>
      </w:pPr>
      <w:r>
        <w:rPr>
          <w:rFonts w:hint="eastAsia"/>
          <w:szCs w:val="32"/>
        </w:rPr>
        <w:t>4</w:t>
      </w:r>
      <w:r w:rsidRPr="00F9622E">
        <w:rPr>
          <w:szCs w:val="32"/>
        </w:rPr>
        <w:t>.</w:t>
      </w:r>
      <w:r w:rsidRPr="00CD00A3">
        <w:rPr>
          <w:rFonts w:hint="eastAsia"/>
          <w:szCs w:val="32"/>
        </w:rPr>
        <w:t xml:space="preserve"> </w:t>
      </w:r>
      <w:r w:rsidRPr="00CD00A3">
        <w:rPr>
          <w:rFonts w:hint="eastAsia"/>
          <w:szCs w:val="32"/>
        </w:rPr>
        <w:t>南京邮电大学</w:t>
      </w:r>
      <w:r w:rsidRPr="00E93257">
        <w:rPr>
          <w:szCs w:val="32"/>
        </w:rPr>
        <w:t>优秀</w:t>
      </w:r>
      <w:r w:rsidRPr="00E93257">
        <w:rPr>
          <w:rFonts w:hint="eastAsia"/>
          <w:szCs w:val="32"/>
        </w:rPr>
        <w:t>党务工作者人选</w:t>
      </w:r>
      <w:r w:rsidRPr="00E93257">
        <w:rPr>
          <w:szCs w:val="32"/>
        </w:rPr>
        <w:t>登记表</w:t>
      </w:r>
    </w:p>
    <w:p w:rsidR="0054327A" w:rsidRDefault="0054327A" w:rsidP="0054327A">
      <w:pPr>
        <w:spacing w:line="560" w:lineRule="exact"/>
        <w:ind w:firstLineChars="200" w:firstLine="640"/>
        <w:rPr>
          <w:rFonts w:hint="eastAsia"/>
          <w:szCs w:val="32"/>
        </w:rPr>
      </w:pPr>
      <w:r w:rsidRPr="006B0BA9">
        <w:rPr>
          <w:rFonts w:hint="eastAsia"/>
          <w:szCs w:val="32"/>
        </w:rPr>
        <w:t xml:space="preserve">               </w:t>
      </w:r>
    </w:p>
    <w:p w:rsidR="000B072C" w:rsidRDefault="000B072C" w:rsidP="0054327A">
      <w:pPr>
        <w:spacing w:line="560" w:lineRule="exact"/>
        <w:ind w:firstLineChars="200" w:firstLine="640"/>
        <w:rPr>
          <w:rFonts w:hint="eastAsia"/>
          <w:szCs w:val="32"/>
        </w:rPr>
      </w:pPr>
    </w:p>
    <w:p w:rsidR="000B072C" w:rsidRDefault="000B072C" w:rsidP="0054327A">
      <w:pPr>
        <w:spacing w:line="560" w:lineRule="exact"/>
        <w:ind w:firstLineChars="200" w:firstLine="640"/>
        <w:rPr>
          <w:szCs w:val="32"/>
        </w:rPr>
      </w:pPr>
    </w:p>
    <w:p w:rsidR="0054327A" w:rsidRDefault="0054327A" w:rsidP="0054327A">
      <w:pPr>
        <w:spacing w:line="560" w:lineRule="exact"/>
        <w:ind w:firstLineChars="200" w:firstLine="640"/>
        <w:rPr>
          <w:szCs w:val="32"/>
        </w:rPr>
      </w:pPr>
    </w:p>
    <w:p w:rsidR="0054327A" w:rsidRDefault="0054327A" w:rsidP="0054327A">
      <w:pPr>
        <w:spacing w:line="560" w:lineRule="exact"/>
        <w:ind w:firstLineChars="1350" w:firstLine="4320"/>
        <w:rPr>
          <w:szCs w:val="32"/>
        </w:rPr>
      </w:pPr>
      <w:bookmarkStart w:id="0" w:name="_GoBack"/>
      <w:bookmarkEnd w:id="0"/>
      <w:r w:rsidRPr="006B0BA9">
        <w:rPr>
          <w:rFonts w:hint="eastAsia"/>
          <w:szCs w:val="32"/>
        </w:rPr>
        <w:t xml:space="preserve"> </w:t>
      </w:r>
      <w:r>
        <w:rPr>
          <w:rFonts w:hint="eastAsia"/>
          <w:szCs w:val="32"/>
        </w:rPr>
        <w:t xml:space="preserve"> </w:t>
      </w:r>
      <w:r w:rsidR="000B072C">
        <w:rPr>
          <w:rFonts w:hint="eastAsia"/>
          <w:szCs w:val="32"/>
        </w:rPr>
        <w:t xml:space="preserve">     </w:t>
      </w:r>
      <w:r>
        <w:rPr>
          <w:rFonts w:hint="eastAsia"/>
          <w:szCs w:val="32"/>
        </w:rPr>
        <w:t xml:space="preserve"> 2016</w:t>
      </w:r>
      <w:r>
        <w:rPr>
          <w:rFonts w:hint="eastAsia"/>
          <w:szCs w:val="32"/>
        </w:rPr>
        <w:t>年</w:t>
      </w:r>
      <w:r>
        <w:rPr>
          <w:rFonts w:hint="eastAsia"/>
          <w:szCs w:val="32"/>
        </w:rPr>
        <w:t>3</w:t>
      </w:r>
      <w:r>
        <w:rPr>
          <w:rFonts w:hint="eastAsia"/>
          <w:szCs w:val="32"/>
        </w:rPr>
        <w:t>月</w:t>
      </w:r>
      <w:r>
        <w:rPr>
          <w:rFonts w:hint="eastAsia"/>
          <w:szCs w:val="32"/>
        </w:rPr>
        <w:t>2</w:t>
      </w:r>
      <w:r w:rsidR="008D140F">
        <w:rPr>
          <w:rFonts w:hint="eastAsia"/>
          <w:szCs w:val="32"/>
        </w:rPr>
        <w:t>4</w:t>
      </w:r>
      <w:r w:rsidRPr="006B0BA9">
        <w:rPr>
          <w:rFonts w:hint="eastAsia"/>
          <w:szCs w:val="32"/>
        </w:rPr>
        <w:t>日</w:t>
      </w: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54327A" w:rsidRDefault="0054327A" w:rsidP="0054327A">
      <w:pPr>
        <w:spacing w:line="560" w:lineRule="exact"/>
        <w:ind w:firstLineChars="1350" w:firstLine="4320"/>
        <w:rPr>
          <w:szCs w:val="32"/>
        </w:rPr>
      </w:pPr>
    </w:p>
    <w:p w:rsidR="008D140F" w:rsidRDefault="008D140F" w:rsidP="0054327A">
      <w:pPr>
        <w:spacing w:line="560" w:lineRule="exact"/>
        <w:ind w:firstLineChars="1350" w:firstLine="4320"/>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4327A" w:rsidRPr="00522562" w:rsidTr="00DB3BE1">
        <w:tc>
          <w:tcPr>
            <w:tcW w:w="8522" w:type="dxa"/>
            <w:tcBorders>
              <w:top w:val="nil"/>
              <w:left w:val="nil"/>
              <w:right w:val="nil"/>
            </w:tcBorders>
          </w:tcPr>
          <w:p w:rsidR="0054327A" w:rsidRPr="00522562" w:rsidRDefault="0054327A" w:rsidP="00DB3BE1">
            <w:pPr>
              <w:tabs>
                <w:tab w:val="left" w:pos="5598"/>
              </w:tabs>
              <w:ind w:right="298"/>
              <w:rPr>
                <w:rFonts w:eastAsia="方正仿宋简体"/>
                <w:szCs w:val="32"/>
              </w:rPr>
            </w:pPr>
            <w:r w:rsidRPr="00522562">
              <w:rPr>
                <w:rFonts w:eastAsia="黑体"/>
              </w:rPr>
              <w:t>主题词</w:t>
            </w:r>
            <w:r w:rsidRPr="00522562">
              <w:rPr>
                <w:rFonts w:eastAsia="黑体"/>
              </w:rPr>
              <w:t xml:space="preserve">: </w:t>
            </w:r>
            <w:r w:rsidRPr="00522562">
              <w:rPr>
                <w:rFonts w:ascii="黑体" w:eastAsia="黑体"/>
              </w:rPr>
              <w:t xml:space="preserve"> </w:t>
            </w:r>
            <w:r w:rsidRPr="00522562">
              <w:rPr>
                <w:rFonts w:ascii="宋体" w:eastAsia="宋体" w:hAnsi="宋体" w:hint="eastAsia"/>
              </w:rPr>
              <w:t xml:space="preserve">评选△  </w:t>
            </w:r>
            <w:r w:rsidRPr="00522562">
              <w:rPr>
                <w:rFonts w:ascii="宋体" w:eastAsia="宋体" w:hAnsi="宋体"/>
              </w:rPr>
              <w:t xml:space="preserve">通知 </w:t>
            </w:r>
          </w:p>
        </w:tc>
      </w:tr>
      <w:tr w:rsidR="0054327A" w:rsidRPr="00522562" w:rsidTr="00DB3BE1">
        <w:tc>
          <w:tcPr>
            <w:tcW w:w="8522" w:type="dxa"/>
            <w:tcBorders>
              <w:left w:val="nil"/>
              <w:right w:val="nil"/>
            </w:tcBorders>
          </w:tcPr>
          <w:p w:rsidR="0054327A" w:rsidRPr="00522562" w:rsidRDefault="0054327A" w:rsidP="008D140F">
            <w:pPr>
              <w:pStyle w:val="a5"/>
              <w:spacing w:before="0" w:beforeAutospacing="0" w:after="0" w:afterAutospacing="0" w:line="540" w:lineRule="exact"/>
              <w:ind w:firstLineChars="100" w:firstLine="320"/>
              <w:rPr>
                <w:rFonts w:ascii="Times New Roman" w:eastAsia="方正仿宋简体" w:hAnsi="Times New Roman" w:cs="Times New Roman"/>
                <w:sz w:val="32"/>
                <w:szCs w:val="32"/>
              </w:rPr>
            </w:pPr>
            <w:r w:rsidRPr="00522562">
              <w:rPr>
                <w:rFonts w:ascii="Times New Roman" w:eastAsia="仿宋_GB2312" w:hAnsi="Times New Roman" w:cs="Times New Roman" w:hint="eastAsia"/>
                <w:kern w:val="2"/>
                <w:sz w:val="32"/>
                <w:szCs w:val="32"/>
              </w:rPr>
              <w:t>南京邮电大学党委办公室</w:t>
            </w:r>
            <w:r w:rsidRPr="00522562">
              <w:rPr>
                <w:rFonts w:ascii="Times New Roman" w:eastAsia="仿宋_GB2312" w:hAnsi="Times New Roman" w:cs="Times New Roman" w:hint="eastAsia"/>
                <w:kern w:val="2"/>
                <w:sz w:val="32"/>
                <w:szCs w:val="32"/>
              </w:rPr>
              <w:t xml:space="preserve">    </w:t>
            </w:r>
            <w:r w:rsidRPr="00522562">
              <w:rPr>
                <w:rFonts w:ascii="Times New Roman" w:eastAsia="仿宋_GB2312" w:hAnsi="Times New Roman" w:cs="Times New Roman"/>
                <w:kern w:val="2"/>
                <w:sz w:val="32"/>
                <w:szCs w:val="32"/>
              </w:rPr>
              <w:t xml:space="preserve">  201</w:t>
            </w:r>
            <w:r>
              <w:rPr>
                <w:rFonts w:ascii="Times New Roman" w:eastAsia="仿宋_GB2312" w:hAnsi="Times New Roman" w:cs="Times New Roman" w:hint="eastAsia"/>
                <w:kern w:val="2"/>
                <w:sz w:val="32"/>
                <w:szCs w:val="32"/>
              </w:rPr>
              <w:t>6</w:t>
            </w:r>
            <w:r w:rsidRPr="00522562">
              <w:rPr>
                <w:rFonts w:ascii="Times New Roman" w:eastAsia="仿宋_GB2312" w:hAnsi="Times New Roman" w:cs="Times New Roman"/>
                <w:kern w:val="2"/>
                <w:sz w:val="32"/>
                <w:szCs w:val="32"/>
              </w:rPr>
              <w:t>年</w:t>
            </w:r>
            <w:r w:rsidRPr="00522562">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2</w:t>
            </w:r>
            <w:r w:rsidR="008D140F">
              <w:rPr>
                <w:rFonts w:ascii="Times New Roman" w:eastAsia="仿宋_GB2312" w:hAnsi="Times New Roman" w:cs="Times New Roman" w:hint="eastAsia"/>
                <w:kern w:val="2"/>
                <w:sz w:val="32"/>
                <w:szCs w:val="32"/>
              </w:rPr>
              <w:t>4</w:t>
            </w:r>
            <w:r w:rsidRPr="00522562">
              <w:rPr>
                <w:rFonts w:ascii="Times New Roman" w:eastAsia="仿宋_GB2312" w:hAnsi="Times New Roman" w:cs="Times New Roman"/>
                <w:kern w:val="2"/>
                <w:sz w:val="32"/>
                <w:szCs w:val="32"/>
              </w:rPr>
              <w:t>日印发</w:t>
            </w:r>
          </w:p>
        </w:tc>
      </w:tr>
    </w:tbl>
    <w:p w:rsidR="0054327A" w:rsidRDefault="0054327A" w:rsidP="0054327A">
      <w:pPr>
        <w:sectPr w:rsidR="0054327A">
          <w:footerReference w:type="even" r:id="rId7"/>
          <w:footerReference w:type="default" r:id="rId8"/>
          <w:pgSz w:w="11906" w:h="16838" w:code="9"/>
          <w:pgMar w:top="2098" w:right="1531" w:bottom="1985" w:left="1531" w:header="851" w:footer="1644" w:gutter="0"/>
          <w:cols w:space="425"/>
          <w:docGrid w:type="lines" w:linePitch="579"/>
        </w:sectPr>
      </w:pPr>
    </w:p>
    <w:p w:rsidR="0054327A" w:rsidRPr="00E96B78" w:rsidRDefault="0054327A" w:rsidP="0054327A">
      <w:pPr>
        <w:rPr>
          <w:rFonts w:ascii="仿宋_GB2312"/>
        </w:rPr>
      </w:pPr>
      <w:r w:rsidRPr="00E96B78">
        <w:rPr>
          <w:rFonts w:ascii="仿宋_GB2312" w:hint="eastAsia"/>
        </w:rPr>
        <w:lastRenderedPageBreak/>
        <w:t>附件1：</w:t>
      </w:r>
    </w:p>
    <w:p w:rsidR="0054327A" w:rsidRPr="00974A0C" w:rsidRDefault="0054327A" w:rsidP="0054327A">
      <w:pPr>
        <w:jc w:val="center"/>
        <w:rPr>
          <w:b/>
          <w:w w:val="90"/>
          <w:szCs w:val="32"/>
        </w:rPr>
      </w:pPr>
      <w:r w:rsidRPr="00974A0C">
        <w:rPr>
          <w:rFonts w:hint="eastAsia"/>
          <w:b/>
          <w:w w:val="90"/>
          <w:szCs w:val="32"/>
        </w:rPr>
        <w:t>先进基层党组织、优秀共产党员和优秀党务工作者推荐数量表</w:t>
      </w:r>
    </w:p>
    <w:tbl>
      <w:tblPr>
        <w:tblStyle w:val="1"/>
        <w:tblW w:w="9267" w:type="dxa"/>
        <w:jc w:val="center"/>
        <w:tblInd w:w="-370" w:type="dxa"/>
        <w:tblLook w:val="04A0" w:firstRow="1" w:lastRow="0" w:firstColumn="1" w:lastColumn="0" w:noHBand="0" w:noVBand="1"/>
      </w:tblPr>
      <w:tblGrid>
        <w:gridCol w:w="3455"/>
        <w:gridCol w:w="1507"/>
        <w:gridCol w:w="1417"/>
        <w:gridCol w:w="1418"/>
        <w:gridCol w:w="1470"/>
      </w:tblGrid>
      <w:tr w:rsidR="0054327A" w:rsidRPr="007D0F8F" w:rsidTr="00DB3BE1">
        <w:trPr>
          <w:jc w:val="center"/>
        </w:trPr>
        <w:tc>
          <w:tcPr>
            <w:tcW w:w="3455" w:type="dxa"/>
          </w:tcPr>
          <w:p w:rsidR="0054327A" w:rsidRPr="008F6499" w:rsidRDefault="0054327A" w:rsidP="0059370B">
            <w:pPr>
              <w:jc w:val="center"/>
              <w:rPr>
                <w:rFonts w:eastAsia="仿宋"/>
                <w:sz w:val="24"/>
              </w:rPr>
            </w:pPr>
            <w:r w:rsidRPr="008F6499">
              <w:rPr>
                <w:rFonts w:eastAsia="仿宋"/>
                <w:sz w:val="24"/>
              </w:rPr>
              <w:t>党组织名称</w:t>
            </w:r>
          </w:p>
        </w:tc>
        <w:tc>
          <w:tcPr>
            <w:tcW w:w="1507" w:type="dxa"/>
          </w:tcPr>
          <w:p w:rsidR="0054327A" w:rsidRPr="008F6499" w:rsidRDefault="0054327A" w:rsidP="0059370B">
            <w:pPr>
              <w:jc w:val="center"/>
              <w:rPr>
                <w:rFonts w:eastAsia="仿宋"/>
                <w:sz w:val="24"/>
              </w:rPr>
            </w:pPr>
            <w:r w:rsidRPr="008F6499">
              <w:rPr>
                <w:rFonts w:eastAsia="仿宋"/>
                <w:sz w:val="24"/>
              </w:rPr>
              <w:t>先进基层党组织推荐数</w:t>
            </w:r>
          </w:p>
        </w:tc>
        <w:tc>
          <w:tcPr>
            <w:tcW w:w="1417" w:type="dxa"/>
          </w:tcPr>
          <w:p w:rsidR="0054327A" w:rsidRPr="008F6499" w:rsidRDefault="0054327A" w:rsidP="0059370B">
            <w:pPr>
              <w:jc w:val="center"/>
              <w:rPr>
                <w:rFonts w:eastAsia="仿宋"/>
                <w:sz w:val="24"/>
              </w:rPr>
            </w:pPr>
            <w:r w:rsidRPr="008F6499">
              <w:rPr>
                <w:rFonts w:eastAsia="仿宋"/>
                <w:sz w:val="24"/>
              </w:rPr>
              <w:t>优秀</w:t>
            </w:r>
            <w:r w:rsidRPr="008F6499">
              <w:rPr>
                <w:rFonts w:eastAsia="仿宋" w:hint="eastAsia"/>
                <w:sz w:val="24"/>
              </w:rPr>
              <w:t>大学生</w:t>
            </w:r>
            <w:r w:rsidRPr="008F6499">
              <w:rPr>
                <w:rFonts w:eastAsia="仿宋"/>
                <w:sz w:val="24"/>
              </w:rPr>
              <w:t>党员推荐数</w:t>
            </w:r>
          </w:p>
        </w:tc>
        <w:tc>
          <w:tcPr>
            <w:tcW w:w="1418" w:type="dxa"/>
          </w:tcPr>
          <w:p w:rsidR="0054327A" w:rsidRPr="008F6499" w:rsidRDefault="0054327A" w:rsidP="0059370B">
            <w:pPr>
              <w:jc w:val="center"/>
              <w:rPr>
                <w:rFonts w:eastAsia="仿宋"/>
                <w:sz w:val="24"/>
              </w:rPr>
            </w:pPr>
            <w:r w:rsidRPr="008F6499">
              <w:rPr>
                <w:rFonts w:eastAsia="仿宋"/>
                <w:sz w:val="24"/>
              </w:rPr>
              <w:t>优秀</w:t>
            </w:r>
            <w:r w:rsidRPr="008F6499">
              <w:rPr>
                <w:rFonts w:eastAsia="仿宋" w:hint="eastAsia"/>
                <w:sz w:val="24"/>
              </w:rPr>
              <w:t>教工</w:t>
            </w:r>
            <w:r w:rsidRPr="008F6499">
              <w:rPr>
                <w:rFonts w:eastAsia="仿宋"/>
                <w:sz w:val="24"/>
              </w:rPr>
              <w:t>党员推荐数</w:t>
            </w:r>
          </w:p>
        </w:tc>
        <w:tc>
          <w:tcPr>
            <w:tcW w:w="1470" w:type="dxa"/>
          </w:tcPr>
          <w:p w:rsidR="0054327A" w:rsidRPr="008F6499" w:rsidRDefault="0054327A" w:rsidP="0059370B">
            <w:pPr>
              <w:jc w:val="center"/>
              <w:rPr>
                <w:rFonts w:eastAsia="仿宋"/>
                <w:sz w:val="24"/>
              </w:rPr>
            </w:pPr>
            <w:r w:rsidRPr="008F6499">
              <w:rPr>
                <w:rFonts w:eastAsia="仿宋"/>
                <w:sz w:val="24"/>
              </w:rPr>
              <w:t>优秀党务工作者推荐数</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机关党委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3</w:t>
            </w:r>
          </w:p>
        </w:tc>
        <w:tc>
          <w:tcPr>
            <w:tcW w:w="1470" w:type="dxa"/>
          </w:tcPr>
          <w:p w:rsidR="0054327A" w:rsidRPr="008F6499" w:rsidRDefault="0054327A" w:rsidP="00DB3BE1">
            <w:pPr>
              <w:jc w:val="center"/>
              <w:rPr>
                <w:rFonts w:eastAsia="仿宋"/>
                <w:sz w:val="24"/>
              </w:rPr>
            </w:pPr>
            <w:r w:rsidRPr="008F6499">
              <w:rPr>
                <w:rFonts w:eastAsia="仿宋"/>
                <w:sz w:val="24"/>
              </w:rPr>
              <w:t>2</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离退休职工处党委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后勤、基建党总支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产业党总支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图书馆、档案馆党总支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通信与信息工程学院党委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3</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电子科学与工程学院党委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3</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光电工程学院党委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计算机学院、软件学院党委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3</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自动化学院党委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材料科学与工程学院党委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物联网学院党总支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理学院党委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803875">
            <w:pPr>
              <w:jc w:val="center"/>
              <w:rPr>
                <w:rFonts w:eastAsia="仿宋"/>
                <w:sz w:val="24"/>
              </w:rPr>
            </w:pPr>
            <w:r w:rsidRPr="008F6499">
              <w:rPr>
                <w:rFonts w:eastAsia="仿宋"/>
                <w:sz w:val="24"/>
              </w:rPr>
              <w:t>地理与生物信息学院党委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传媒与艺术学院党委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管理学院党委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2</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753925" w:rsidP="00DB3BE1">
            <w:pPr>
              <w:jc w:val="center"/>
              <w:rPr>
                <w:rFonts w:eastAsia="仿宋"/>
                <w:sz w:val="24"/>
              </w:rPr>
            </w:pPr>
            <w:r>
              <w:rPr>
                <w:rFonts w:eastAsia="仿宋" w:hint="eastAsia"/>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经济学院党委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马克思主义学院党总支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人文与社会科学学院党委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外国语学院党委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2</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0656A1">
            <w:pPr>
              <w:jc w:val="center"/>
              <w:rPr>
                <w:rFonts w:eastAsia="仿宋"/>
                <w:sz w:val="24"/>
              </w:rPr>
            </w:pPr>
            <w:r w:rsidRPr="008F6499">
              <w:rPr>
                <w:rFonts w:eastAsia="仿宋"/>
                <w:sz w:val="24"/>
              </w:rPr>
              <w:t>教育科学与</w:t>
            </w:r>
            <w:r w:rsidR="000656A1">
              <w:rPr>
                <w:rFonts w:eastAsia="仿宋" w:hint="eastAsia"/>
                <w:sz w:val="24"/>
              </w:rPr>
              <w:t>技术</w:t>
            </w:r>
            <w:r w:rsidRPr="008F6499">
              <w:rPr>
                <w:rFonts w:eastAsia="仿宋"/>
                <w:sz w:val="24"/>
              </w:rPr>
              <w:t>学院党总支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贝尔英才学院党总支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海外教育学院党委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体育部党总支</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继续教育学院党委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color w:val="000000" w:themeColor="text1"/>
                <w:sz w:val="24"/>
              </w:rPr>
            </w:pPr>
            <w:r w:rsidRPr="008F6499">
              <w:rPr>
                <w:rFonts w:eastAsia="仿宋"/>
                <w:color w:val="000000" w:themeColor="text1"/>
                <w:sz w:val="24"/>
              </w:rPr>
              <w:t>0</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工程训练中心直属党支部</w:t>
            </w:r>
          </w:p>
        </w:tc>
        <w:tc>
          <w:tcPr>
            <w:tcW w:w="1507" w:type="dxa"/>
          </w:tcPr>
          <w:p w:rsidR="0054327A" w:rsidRPr="008F6499" w:rsidRDefault="0054327A" w:rsidP="00DB3BE1">
            <w:pPr>
              <w:jc w:val="center"/>
              <w:rPr>
                <w:rFonts w:eastAsia="仿宋"/>
                <w:sz w:val="24"/>
              </w:rPr>
            </w:pPr>
            <w:r w:rsidRPr="008F6499">
              <w:rPr>
                <w:rFonts w:eastAsia="仿宋"/>
                <w:sz w:val="24"/>
              </w:rPr>
              <w:t>1</w:t>
            </w:r>
          </w:p>
        </w:tc>
        <w:tc>
          <w:tcPr>
            <w:tcW w:w="1417" w:type="dxa"/>
          </w:tcPr>
          <w:p w:rsidR="0054327A" w:rsidRPr="008F6499" w:rsidRDefault="0054327A" w:rsidP="00DB3BE1">
            <w:pPr>
              <w:jc w:val="center"/>
              <w:rPr>
                <w:rFonts w:eastAsia="仿宋"/>
                <w:sz w:val="24"/>
              </w:rPr>
            </w:pPr>
            <w:r w:rsidRPr="008F6499">
              <w:rPr>
                <w:rFonts w:eastAsia="仿宋"/>
                <w:sz w:val="24"/>
              </w:rPr>
              <w:t>0</w:t>
            </w:r>
          </w:p>
        </w:tc>
        <w:tc>
          <w:tcPr>
            <w:tcW w:w="2888" w:type="dxa"/>
            <w:gridSpan w:val="2"/>
          </w:tcPr>
          <w:p w:rsidR="0054327A" w:rsidRPr="008F6499" w:rsidRDefault="0054327A" w:rsidP="00DB3BE1">
            <w:pPr>
              <w:jc w:val="center"/>
              <w:rPr>
                <w:rFonts w:eastAsia="仿宋"/>
                <w:sz w:val="24"/>
              </w:rPr>
            </w:pPr>
            <w:r w:rsidRPr="008F6499">
              <w:rPr>
                <w:rFonts w:eastAsia="仿宋"/>
                <w:sz w:val="24"/>
              </w:rPr>
              <w:t>1</w:t>
            </w:r>
          </w:p>
        </w:tc>
      </w:tr>
      <w:tr w:rsidR="0054327A" w:rsidRPr="007D0F8F" w:rsidTr="00DB3BE1">
        <w:trPr>
          <w:jc w:val="center"/>
        </w:trPr>
        <w:tc>
          <w:tcPr>
            <w:tcW w:w="3455" w:type="dxa"/>
          </w:tcPr>
          <w:p w:rsidR="0054327A" w:rsidRPr="008F6499" w:rsidRDefault="0054327A" w:rsidP="00DB3BE1">
            <w:pPr>
              <w:jc w:val="center"/>
              <w:rPr>
                <w:rFonts w:eastAsia="仿宋"/>
                <w:sz w:val="24"/>
              </w:rPr>
            </w:pPr>
            <w:r w:rsidRPr="008F6499">
              <w:rPr>
                <w:rFonts w:eastAsia="仿宋"/>
                <w:sz w:val="24"/>
              </w:rPr>
              <w:t>通达学院党委</w:t>
            </w:r>
          </w:p>
        </w:tc>
        <w:tc>
          <w:tcPr>
            <w:tcW w:w="1507" w:type="dxa"/>
          </w:tcPr>
          <w:p w:rsidR="0054327A" w:rsidRPr="008F6499" w:rsidRDefault="0054327A" w:rsidP="00DB3BE1">
            <w:pPr>
              <w:jc w:val="center"/>
              <w:rPr>
                <w:rFonts w:eastAsia="仿宋"/>
                <w:sz w:val="24"/>
              </w:rPr>
            </w:pPr>
            <w:r w:rsidRPr="008F6499">
              <w:rPr>
                <w:rFonts w:eastAsia="仿宋"/>
                <w:sz w:val="24"/>
              </w:rPr>
              <w:t>2</w:t>
            </w:r>
          </w:p>
        </w:tc>
        <w:tc>
          <w:tcPr>
            <w:tcW w:w="1417" w:type="dxa"/>
          </w:tcPr>
          <w:p w:rsidR="0054327A" w:rsidRPr="008F6499" w:rsidRDefault="0054327A" w:rsidP="00DB3BE1">
            <w:pPr>
              <w:jc w:val="center"/>
              <w:rPr>
                <w:rFonts w:eastAsia="仿宋"/>
                <w:sz w:val="24"/>
              </w:rPr>
            </w:pPr>
            <w:r w:rsidRPr="008F6499">
              <w:rPr>
                <w:rFonts w:eastAsia="仿宋"/>
                <w:sz w:val="24"/>
              </w:rPr>
              <w:t>1</w:t>
            </w:r>
          </w:p>
        </w:tc>
        <w:tc>
          <w:tcPr>
            <w:tcW w:w="1418" w:type="dxa"/>
          </w:tcPr>
          <w:p w:rsidR="0054327A" w:rsidRPr="008F6499" w:rsidRDefault="0054327A" w:rsidP="00DB3BE1">
            <w:pPr>
              <w:jc w:val="center"/>
              <w:rPr>
                <w:rFonts w:eastAsia="仿宋"/>
                <w:sz w:val="24"/>
              </w:rPr>
            </w:pPr>
            <w:r w:rsidRPr="008F6499">
              <w:rPr>
                <w:rFonts w:eastAsia="仿宋"/>
                <w:sz w:val="24"/>
              </w:rPr>
              <w:t>1</w:t>
            </w:r>
          </w:p>
        </w:tc>
        <w:tc>
          <w:tcPr>
            <w:tcW w:w="1470" w:type="dxa"/>
          </w:tcPr>
          <w:p w:rsidR="0054327A" w:rsidRPr="008F6499" w:rsidRDefault="007E0A5E" w:rsidP="00DB3BE1">
            <w:pPr>
              <w:jc w:val="center"/>
              <w:rPr>
                <w:rFonts w:eastAsia="仿宋"/>
                <w:sz w:val="24"/>
              </w:rPr>
            </w:pPr>
            <w:r w:rsidRPr="008F6499">
              <w:rPr>
                <w:rFonts w:eastAsia="仿宋"/>
                <w:sz w:val="24"/>
              </w:rPr>
              <w:t>1</w:t>
            </w:r>
          </w:p>
        </w:tc>
      </w:tr>
    </w:tbl>
    <w:p w:rsidR="0054327A" w:rsidRPr="00BE5677" w:rsidRDefault="0054327A" w:rsidP="0054327A">
      <w:pPr>
        <w:rPr>
          <w:rFonts w:eastAsia="仿宋"/>
        </w:rPr>
      </w:pPr>
      <w:r w:rsidRPr="00BE5677">
        <w:rPr>
          <w:rFonts w:eastAsia="仿宋"/>
        </w:rPr>
        <w:lastRenderedPageBreak/>
        <w:t>附件</w:t>
      </w:r>
      <w:r w:rsidRPr="00BE5677">
        <w:rPr>
          <w:rFonts w:eastAsia="仿宋"/>
        </w:rPr>
        <w:t>2</w:t>
      </w:r>
      <w:r w:rsidRPr="00BE5677">
        <w:rPr>
          <w:rFonts w:eastAsia="仿宋"/>
        </w:rPr>
        <w:t>：</w:t>
      </w:r>
    </w:p>
    <w:p w:rsidR="0054327A" w:rsidRPr="00BE5677" w:rsidRDefault="0054327A" w:rsidP="0054327A">
      <w:pPr>
        <w:jc w:val="center"/>
        <w:rPr>
          <w:rFonts w:eastAsia="仿宋"/>
          <w:b/>
          <w:szCs w:val="32"/>
        </w:rPr>
      </w:pPr>
      <w:r w:rsidRPr="00BE5677">
        <w:rPr>
          <w:rFonts w:eastAsia="仿宋"/>
          <w:b/>
          <w:szCs w:val="32"/>
        </w:rPr>
        <w:t xml:space="preserve">      </w:t>
      </w:r>
      <w:r w:rsidRPr="00BE5677">
        <w:rPr>
          <w:rFonts w:eastAsia="仿宋"/>
          <w:b/>
          <w:szCs w:val="32"/>
        </w:rPr>
        <w:t>南京邮电大学先进基层党组织登记表</w:t>
      </w:r>
    </w:p>
    <w:p w:rsidR="0054327A" w:rsidRPr="00BE5677" w:rsidRDefault="0054327A" w:rsidP="0054327A">
      <w:pPr>
        <w:jc w:val="center"/>
        <w:rPr>
          <w:rFonts w:eastAsia="仿宋"/>
          <w:b/>
          <w:color w:val="000000"/>
          <w:kern w:val="0"/>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79"/>
        <w:gridCol w:w="4176"/>
      </w:tblGrid>
      <w:tr w:rsidR="0054327A" w:rsidRPr="00BE5677" w:rsidTr="00DB3BE1">
        <w:trPr>
          <w:jc w:val="center"/>
        </w:trPr>
        <w:tc>
          <w:tcPr>
            <w:tcW w:w="1951" w:type="dxa"/>
            <w:shd w:val="clear" w:color="auto" w:fill="auto"/>
          </w:tcPr>
          <w:p w:rsidR="0054327A" w:rsidRPr="00BE5677" w:rsidRDefault="0054327A" w:rsidP="00DB3BE1">
            <w:pPr>
              <w:jc w:val="left"/>
              <w:rPr>
                <w:rFonts w:eastAsia="仿宋"/>
                <w:sz w:val="30"/>
                <w:szCs w:val="30"/>
              </w:rPr>
            </w:pPr>
            <w:r w:rsidRPr="00BE5677">
              <w:rPr>
                <w:rFonts w:eastAsia="仿宋"/>
                <w:sz w:val="30"/>
                <w:szCs w:val="30"/>
              </w:rPr>
              <w:t>党组织名称</w:t>
            </w:r>
          </w:p>
        </w:tc>
        <w:tc>
          <w:tcPr>
            <w:tcW w:w="3479" w:type="dxa"/>
            <w:shd w:val="clear" w:color="auto" w:fill="auto"/>
          </w:tcPr>
          <w:p w:rsidR="0054327A" w:rsidRPr="00BE5677" w:rsidRDefault="0054327A" w:rsidP="002A3F43">
            <w:pPr>
              <w:jc w:val="left"/>
              <w:rPr>
                <w:rFonts w:eastAsia="仿宋"/>
                <w:sz w:val="30"/>
                <w:szCs w:val="30"/>
              </w:rPr>
            </w:pPr>
            <w:r w:rsidRPr="00BE5677">
              <w:rPr>
                <w:rFonts w:eastAsia="仿宋"/>
                <w:sz w:val="30"/>
                <w:szCs w:val="30"/>
              </w:rPr>
              <w:t>2010</w:t>
            </w:r>
            <w:r w:rsidRPr="00BE5677">
              <w:rPr>
                <w:rFonts w:eastAsia="仿宋"/>
                <w:sz w:val="30"/>
                <w:szCs w:val="30"/>
              </w:rPr>
              <w:t>年以来党组织集体</w:t>
            </w:r>
            <w:r w:rsidR="002A3F43">
              <w:rPr>
                <w:rFonts w:eastAsia="仿宋" w:hint="eastAsia"/>
                <w:sz w:val="30"/>
                <w:szCs w:val="30"/>
              </w:rPr>
              <w:t>受</w:t>
            </w:r>
            <w:r w:rsidRPr="00BE5677">
              <w:rPr>
                <w:rFonts w:eastAsia="仿宋"/>
                <w:sz w:val="30"/>
                <w:szCs w:val="30"/>
              </w:rPr>
              <w:t>表彰情况</w:t>
            </w:r>
          </w:p>
        </w:tc>
        <w:tc>
          <w:tcPr>
            <w:tcW w:w="4176" w:type="dxa"/>
            <w:shd w:val="clear" w:color="auto" w:fill="auto"/>
          </w:tcPr>
          <w:p w:rsidR="0054327A" w:rsidRPr="00BE5677" w:rsidRDefault="0054327A" w:rsidP="00DB3BE1">
            <w:pPr>
              <w:ind w:firstLineChars="300" w:firstLine="900"/>
              <w:jc w:val="left"/>
              <w:rPr>
                <w:rFonts w:eastAsia="仿宋"/>
                <w:sz w:val="30"/>
                <w:szCs w:val="30"/>
              </w:rPr>
            </w:pPr>
            <w:r w:rsidRPr="00BE5677">
              <w:rPr>
                <w:rFonts w:eastAsia="仿宋"/>
                <w:sz w:val="30"/>
                <w:szCs w:val="30"/>
              </w:rPr>
              <w:t>主要事迹</w:t>
            </w:r>
          </w:p>
          <w:p w:rsidR="0054327A" w:rsidRPr="00BE5677" w:rsidRDefault="0054327A" w:rsidP="00DB3BE1">
            <w:pPr>
              <w:jc w:val="left"/>
              <w:rPr>
                <w:rFonts w:eastAsia="仿宋"/>
                <w:sz w:val="30"/>
                <w:szCs w:val="30"/>
              </w:rPr>
            </w:pPr>
          </w:p>
        </w:tc>
      </w:tr>
      <w:tr w:rsidR="0054327A" w:rsidRPr="00BE5677" w:rsidTr="00DB3BE1">
        <w:trPr>
          <w:trHeight w:val="9569"/>
          <w:jc w:val="center"/>
        </w:trPr>
        <w:tc>
          <w:tcPr>
            <w:tcW w:w="1951" w:type="dxa"/>
            <w:shd w:val="clear" w:color="auto" w:fill="auto"/>
          </w:tcPr>
          <w:p w:rsidR="0054327A" w:rsidRPr="00BE5677" w:rsidRDefault="0054327A" w:rsidP="00DB3BE1">
            <w:pPr>
              <w:ind w:firstLineChars="200" w:firstLine="600"/>
              <w:jc w:val="left"/>
              <w:rPr>
                <w:rFonts w:eastAsia="仿宋"/>
                <w:sz w:val="30"/>
                <w:szCs w:val="30"/>
              </w:rPr>
            </w:pPr>
          </w:p>
        </w:tc>
        <w:tc>
          <w:tcPr>
            <w:tcW w:w="3479" w:type="dxa"/>
            <w:shd w:val="clear" w:color="auto" w:fill="auto"/>
          </w:tcPr>
          <w:p w:rsidR="0054327A" w:rsidRPr="00BE5677" w:rsidRDefault="0054327A" w:rsidP="00DB3BE1">
            <w:pPr>
              <w:ind w:firstLineChars="200" w:firstLine="600"/>
              <w:jc w:val="left"/>
              <w:rPr>
                <w:rFonts w:eastAsia="仿宋"/>
                <w:sz w:val="30"/>
                <w:szCs w:val="30"/>
              </w:rPr>
            </w:pPr>
          </w:p>
        </w:tc>
        <w:tc>
          <w:tcPr>
            <w:tcW w:w="4176" w:type="dxa"/>
            <w:shd w:val="clear" w:color="auto" w:fill="auto"/>
          </w:tcPr>
          <w:p w:rsidR="0054327A" w:rsidRPr="00BE5677" w:rsidRDefault="0054327A" w:rsidP="00DB3BE1">
            <w:pPr>
              <w:ind w:firstLineChars="200" w:firstLine="600"/>
              <w:jc w:val="left"/>
              <w:rPr>
                <w:rFonts w:eastAsia="仿宋"/>
                <w:sz w:val="30"/>
                <w:szCs w:val="30"/>
              </w:rPr>
            </w:pPr>
            <w:r w:rsidRPr="00BE5677">
              <w:rPr>
                <w:rFonts w:eastAsia="仿宋"/>
                <w:sz w:val="30"/>
                <w:szCs w:val="30"/>
              </w:rPr>
              <w:t>重点突出建设学习型、服务型、创新型党组织的制度、机制、方法及效果等（</w:t>
            </w:r>
            <w:r w:rsidRPr="00BE5677">
              <w:rPr>
                <w:rFonts w:eastAsia="仿宋"/>
                <w:sz w:val="30"/>
                <w:szCs w:val="30"/>
              </w:rPr>
              <w:t>500</w:t>
            </w:r>
            <w:r w:rsidRPr="00BE5677">
              <w:rPr>
                <w:rFonts w:eastAsia="仿宋"/>
                <w:sz w:val="30"/>
                <w:szCs w:val="30"/>
              </w:rPr>
              <w:t>字以内）</w:t>
            </w:r>
          </w:p>
        </w:tc>
      </w:tr>
      <w:tr w:rsidR="0054327A" w:rsidRPr="00BE5677" w:rsidTr="00DB3BE1">
        <w:trPr>
          <w:trHeight w:val="1968"/>
          <w:jc w:val="center"/>
        </w:trPr>
        <w:tc>
          <w:tcPr>
            <w:tcW w:w="5430" w:type="dxa"/>
            <w:gridSpan w:val="2"/>
            <w:shd w:val="clear" w:color="auto" w:fill="auto"/>
          </w:tcPr>
          <w:p w:rsidR="0054327A" w:rsidRPr="00BE5677" w:rsidRDefault="0054327A" w:rsidP="0054327A">
            <w:pPr>
              <w:ind w:leftChars="350" w:left="3520" w:hangingChars="800" w:hanging="2400"/>
              <w:jc w:val="left"/>
              <w:rPr>
                <w:rFonts w:eastAsia="仿宋"/>
                <w:sz w:val="30"/>
                <w:szCs w:val="30"/>
              </w:rPr>
            </w:pPr>
            <w:r w:rsidRPr="00BE5677">
              <w:rPr>
                <w:rFonts w:eastAsia="仿宋"/>
                <w:sz w:val="30"/>
                <w:szCs w:val="30"/>
              </w:rPr>
              <w:t>基层党组织意见</w:t>
            </w:r>
          </w:p>
          <w:p w:rsidR="0054327A" w:rsidRPr="00BE5677" w:rsidRDefault="0054327A" w:rsidP="00337DC4">
            <w:pPr>
              <w:ind w:firstLineChars="350" w:firstLine="1050"/>
              <w:jc w:val="left"/>
              <w:rPr>
                <w:rFonts w:eastAsia="仿宋"/>
                <w:sz w:val="30"/>
                <w:szCs w:val="30"/>
              </w:rPr>
            </w:pPr>
            <w:r w:rsidRPr="00BE5677">
              <w:rPr>
                <w:rFonts w:eastAsia="仿宋"/>
                <w:sz w:val="30"/>
                <w:szCs w:val="30"/>
              </w:rPr>
              <w:t>（</w:t>
            </w:r>
            <w:r w:rsidR="00337DC4" w:rsidRPr="00BE5677">
              <w:rPr>
                <w:rFonts w:eastAsia="仿宋"/>
                <w:sz w:val="30"/>
                <w:szCs w:val="30"/>
              </w:rPr>
              <w:t>签字并</w:t>
            </w:r>
            <w:r w:rsidRPr="00BE5677">
              <w:rPr>
                <w:rFonts w:eastAsia="仿宋"/>
                <w:sz w:val="30"/>
                <w:szCs w:val="30"/>
              </w:rPr>
              <w:t>盖章）</w:t>
            </w:r>
          </w:p>
          <w:p w:rsidR="0054327A" w:rsidRPr="00BE5677" w:rsidRDefault="0054327A" w:rsidP="00DB3BE1">
            <w:pPr>
              <w:ind w:firstLineChars="600" w:firstLine="1800"/>
              <w:jc w:val="left"/>
              <w:rPr>
                <w:rFonts w:eastAsia="仿宋"/>
                <w:sz w:val="30"/>
                <w:szCs w:val="30"/>
              </w:rPr>
            </w:pPr>
          </w:p>
          <w:p w:rsidR="0054327A" w:rsidRPr="00BE5677" w:rsidRDefault="0054327A" w:rsidP="00337DC4">
            <w:pPr>
              <w:ind w:firstLineChars="650" w:firstLine="195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c>
          <w:tcPr>
            <w:tcW w:w="4176" w:type="dxa"/>
            <w:shd w:val="clear" w:color="auto" w:fill="auto"/>
          </w:tcPr>
          <w:p w:rsidR="0054327A" w:rsidRPr="00BE5677" w:rsidRDefault="0054327A" w:rsidP="00DB3BE1">
            <w:pPr>
              <w:ind w:firstLineChars="550" w:firstLine="1650"/>
              <w:jc w:val="left"/>
              <w:rPr>
                <w:rFonts w:eastAsia="仿宋"/>
                <w:sz w:val="30"/>
                <w:szCs w:val="30"/>
              </w:rPr>
            </w:pPr>
            <w:r w:rsidRPr="00BE5677">
              <w:rPr>
                <w:rFonts w:eastAsia="仿宋"/>
                <w:sz w:val="30"/>
                <w:szCs w:val="30"/>
              </w:rPr>
              <w:t>校党委意见</w:t>
            </w:r>
          </w:p>
          <w:p w:rsidR="0054327A" w:rsidRPr="00BE5677" w:rsidRDefault="0054327A" w:rsidP="00DB3BE1">
            <w:pPr>
              <w:ind w:firstLineChars="650" w:firstLine="1950"/>
              <w:jc w:val="left"/>
              <w:rPr>
                <w:rFonts w:eastAsia="仿宋"/>
                <w:sz w:val="30"/>
                <w:szCs w:val="30"/>
              </w:rPr>
            </w:pPr>
            <w:r w:rsidRPr="00BE5677">
              <w:rPr>
                <w:rFonts w:eastAsia="仿宋"/>
                <w:sz w:val="30"/>
                <w:szCs w:val="30"/>
              </w:rPr>
              <w:t>（盖章）</w:t>
            </w:r>
          </w:p>
          <w:p w:rsidR="0054327A" w:rsidRPr="00BE5677" w:rsidRDefault="0054327A" w:rsidP="00DB3BE1">
            <w:pPr>
              <w:ind w:firstLineChars="550" w:firstLine="1650"/>
              <w:jc w:val="left"/>
              <w:rPr>
                <w:rFonts w:eastAsia="仿宋"/>
                <w:sz w:val="30"/>
                <w:szCs w:val="30"/>
              </w:rPr>
            </w:pPr>
          </w:p>
          <w:p w:rsidR="0054327A" w:rsidRPr="00BE5677" w:rsidRDefault="0054327A" w:rsidP="00337DC4">
            <w:pPr>
              <w:ind w:firstLineChars="650" w:firstLine="195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r>
    </w:tbl>
    <w:p w:rsidR="0054327A" w:rsidRPr="00BE5677" w:rsidRDefault="0054327A" w:rsidP="005432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仿宋"/>
        </w:rPr>
      </w:pPr>
      <w:r w:rsidRPr="00BE5677">
        <w:rPr>
          <w:rFonts w:eastAsia="仿宋"/>
        </w:rPr>
        <w:lastRenderedPageBreak/>
        <w:t>附件</w:t>
      </w:r>
      <w:r w:rsidRPr="00BE5677">
        <w:rPr>
          <w:rFonts w:eastAsia="仿宋"/>
        </w:rPr>
        <w:t>3</w:t>
      </w:r>
      <w:r w:rsidRPr="00BE5677">
        <w:rPr>
          <w:rFonts w:eastAsia="仿宋"/>
        </w:rPr>
        <w:t>：</w:t>
      </w:r>
    </w:p>
    <w:p w:rsidR="0054327A" w:rsidRPr="00BE5677" w:rsidRDefault="0054327A" w:rsidP="0054327A">
      <w:pPr>
        <w:jc w:val="center"/>
        <w:rPr>
          <w:rFonts w:eastAsia="仿宋"/>
          <w:b/>
          <w:szCs w:val="32"/>
        </w:rPr>
      </w:pPr>
      <w:r w:rsidRPr="00BE5677">
        <w:rPr>
          <w:rFonts w:eastAsia="仿宋"/>
          <w:b/>
          <w:szCs w:val="32"/>
        </w:rPr>
        <w:t xml:space="preserve">   </w:t>
      </w:r>
      <w:r w:rsidRPr="00BE5677">
        <w:rPr>
          <w:rFonts w:eastAsia="仿宋"/>
          <w:b/>
          <w:szCs w:val="32"/>
        </w:rPr>
        <w:t>南京邮电大学优秀共产党员人选登记表</w:t>
      </w:r>
    </w:p>
    <w:p w:rsidR="0054327A" w:rsidRPr="00BE5677" w:rsidRDefault="0054327A" w:rsidP="0054327A">
      <w:pPr>
        <w:ind w:firstLineChars="250" w:firstLine="700"/>
        <w:rPr>
          <w:rFonts w:eastAsia="仿宋"/>
          <w:color w:val="000000"/>
          <w:kern w:val="0"/>
          <w:sz w:val="28"/>
          <w:szCs w:val="28"/>
        </w:rPr>
      </w:pPr>
      <w:r w:rsidRPr="00BE5677">
        <w:rPr>
          <w:rFonts w:eastAsia="仿宋"/>
          <w:color w:val="000000"/>
          <w:kern w:val="0"/>
          <w:sz w:val="28"/>
          <w:szCs w:val="28"/>
        </w:rPr>
        <w:t>填报单位：</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756"/>
        <w:gridCol w:w="737"/>
        <w:gridCol w:w="1126"/>
        <w:gridCol w:w="1129"/>
        <w:gridCol w:w="30"/>
        <w:gridCol w:w="532"/>
        <w:gridCol w:w="787"/>
        <w:gridCol w:w="1137"/>
        <w:gridCol w:w="2312"/>
      </w:tblGrid>
      <w:tr w:rsidR="0054327A" w:rsidRPr="00BE5677" w:rsidTr="00DB3BE1">
        <w:trPr>
          <w:trHeight w:val="764"/>
          <w:jc w:val="center"/>
        </w:trPr>
        <w:tc>
          <w:tcPr>
            <w:tcW w:w="1052" w:type="dxa"/>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姓名</w:t>
            </w:r>
          </w:p>
        </w:tc>
        <w:tc>
          <w:tcPr>
            <w:tcW w:w="1493"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126" w:type="dxa"/>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性别</w:t>
            </w:r>
          </w:p>
        </w:tc>
        <w:tc>
          <w:tcPr>
            <w:tcW w:w="1159"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319"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民族</w:t>
            </w:r>
          </w:p>
        </w:tc>
        <w:tc>
          <w:tcPr>
            <w:tcW w:w="1137" w:type="dxa"/>
            <w:shd w:val="clear" w:color="auto" w:fill="auto"/>
            <w:vAlign w:val="center"/>
          </w:tcPr>
          <w:p w:rsidR="0054327A" w:rsidRPr="00BE5677" w:rsidRDefault="0054327A" w:rsidP="00DB3BE1">
            <w:pPr>
              <w:jc w:val="center"/>
              <w:rPr>
                <w:rFonts w:eastAsia="仿宋"/>
                <w:color w:val="000000"/>
                <w:kern w:val="0"/>
                <w:sz w:val="30"/>
                <w:szCs w:val="30"/>
              </w:rPr>
            </w:pPr>
          </w:p>
        </w:tc>
        <w:tc>
          <w:tcPr>
            <w:tcW w:w="2312" w:type="dxa"/>
            <w:vMerge w:val="restart"/>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1</w:t>
            </w:r>
            <w:r w:rsidRPr="00BE5677">
              <w:rPr>
                <w:rFonts w:eastAsia="仿宋"/>
                <w:color w:val="000000"/>
                <w:kern w:val="0"/>
                <w:sz w:val="30"/>
                <w:szCs w:val="30"/>
              </w:rPr>
              <w:t>寸</w:t>
            </w:r>
          </w:p>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免冠</w:t>
            </w:r>
          </w:p>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照片</w:t>
            </w:r>
          </w:p>
        </w:tc>
      </w:tr>
      <w:tr w:rsidR="0054327A" w:rsidRPr="00BE5677" w:rsidTr="00DB3BE1">
        <w:trPr>
          <w:trHeight w:val="895"/>
          <w:jc w:val="center"/>
        </w:trPr>
        <w:tc>
          <w:tcPr>
            <w:tcW w:w="1808"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出生年月</w:t>
            </w:r>
          </w:p>
        </w:tc>
        <w:tc>
          <w:tcPr>
            <w:tcW w:w="1863"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691" w:type="dxa"/>
            <w:gridSpan w:val="3"/>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参加工作</w:t>
            </w:r>
          </w:p>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时间</w:t>
            </w:r>
          </w:p>
        </w:tc>
        <w:tc>
          <w:tcPr>
            <w:tcW w:w="1924"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2312"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817"/>
          <w:jc w:val="center"/>
        </w:trPr>
        <w:tc>
          <w:tcPr>
            <w:tcW w:w="1808"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入党时间</w:t>
            </w:r>
          </w:p>
        </w:tc>
        <w:tc>
          <w:tcPr>
            <w:tcW w:w="1863"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691" w:type="dxa"/>
            <w:gridSpan w:val="3"/>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文化程度</w:t>
            </w:r>
          </w:p>
        </w:tc>
        <w:tc>
          <w:tcPr>
            <w:tcW w:w="1924"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2312"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746"/>
          <w:jc w:val="center"/>
        </w:trPr>
        <w:tc>
          <w:tcPr>
            <w:tcW w:w="1808" w:type="dxa"/>
            <w:gridSpan w:val="2"/>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工作单位</w:t>
            </w:r>
          </w:p>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及职务</w:t>
            </w:r>
          </w:p>
        </w:tc>
        <w:tc>
          <w:tcPr>
            <w:tcW w:w="5478" w:type="dxa"/>
            <w:gridSpan w:val="7"/>
            <w:shd w:val="clear" w:color="auto" w:fill="auto"/>
            <w:vAlign w:val="center"/>
          </w:tcPr>
          <w:p w:rsidR="0054327A" w:rsidRPr="00BE5677" w:rsidRDefault="0054327A" w:rsidP="00DB3BE1">
            <w:pPr>
              <w:jc w:val="center"/>
              <w:rPr>
                <w:rFonts w:eastAsia="仿宋"/>
                <w:color w:val="000000"/>
                <w:kern w:val="0"/>
                <w:sz w:val="30"/>
                <w:szCs w:val="30"/>
              </w:rPr>
            </w:pPr>
          </w:p>
        </w:tc>
        <w:tc>
          <w:tcPr>
            <w:tcW w:w="2312"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2391"/>
          <w:jc w:val="center"/>
        </w:trPr>
        <w:tc>
          <w:tcPr>
            <w:tcW w:w="1052" w:type="dxa"/>
            <w:shd w:val="clear" w:color="auto" w:fill="auto"/>
            <w:vAlign w:val="center"/>
          </w:tcPr>
          <w:p w:rsidR="0054327A" w:rsidRPr="00BE5677" w:rsidRDefault="00BE5677" w:rsidP="00DB3BE1">
            <w:pPr>
              <w:jc w:val="center"/>
              <w:rPr>
                <w:rFonts w:eastAsia="仿宋"/>
                <w:color w:val="000000"/>
                <w:kern w:val="0"/>
                <w:sz w:val="30"/>
                <w:szCs w:val="30"/>
              </w:rPr>
            </w:pPr>
            <w:r w:rsidRPr="00BE5677">
              <w:rPr>
                <w:rFonts w:eastAsia="仿宋"/>
                <w:color w:val="000000"/>
                <w:kern w:val="0"/>
                <w:sz w:val="30"/>
                <w:szCs w:val="30"/>
              </w:rPr>
              <w:t>2010</w:t>
            </w:r>
            <w:r w:rsidRPr="00BE5677">
              <w:rPr>
                <w:rFonts w:eastAsia="仿宋"/>
                <w:color w:val="000000"/>
                <w:kern w:val="0"/>
                <w:sz w:val="30"/>
                <w:szCs w:val="30"/>
              </w:rPr>
              <w:t>年以来</w:t>
            </w:r>
            <w:r w:rsidR="0054327A" w:rsidRPr="00BE5677">
              <w:rPr>
                <w:rFonts w:eastAsia="仿宋"/>
                <w:color w:val="000000"/>
                <w:kern w:val="0"/>
                <w:sz w:val="30"/>
                <w:szCs w:val="30"/>
              </w:rPr>
              <w:t>受表彰情况</w:t>
            </w:r>
          </w:p>
        </w:tc>
        <w:tc>
          <w:tcPr>
            <w:tcW w:w="8546" w:type="dxa"/>
            <w:gridSpan w:val="9"/>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4806"/>
          <w:jc w:val="center"/>
        </w:trPr>
        <w:tc>
          <w:tcPr>
            <w:tcW w:w="1052" w:type="dxa"/>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主要事迹</w:t>
            </w:r>
          </w:p>
        </w:tc>
        <w:tc>
          <w:tcPr>
            <w:tcW w:w="8546" w:type="dxa"/>
            <w:gridSpan w:val="9"/>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blPrEx>
          <w:tblLook w:val="04A0" w:firstRow="1" w:lastRow="0" w:firstColumn="1" w:lastColumn="0" w:noHBand="0" w:noVBand="1"/>
        </w:tblPrEx>
        <w:trPr>
          <w:trHeight w:val="1841"/>
          <w:jc w:val="center"/>
        </w:trPr>
        <w:tc>
          <w:tcPr>
            <w:tcW w:w="4800" w:type="dxa"/>
            <w:gridSpan w:val="5"/>
            <w:shd w:val="clear" w:color="auto" w:fill="auto"/>
          </w:tcPr>
          <w:p w:rsidR="0054327A" w:rsidRPr="00BE5677" w:rsidRDefault="0054327A" w:rsidP="0054327A">
            <w:pPr>
              <w:ind w:leftChars="350" w:left="3520" w:hangingChars="800" w:hanging="2400"/>
              <w:jc w:val="left"/>
              <w:rPr>
                <w:rFonts w:eastAsia="仿宋"/>
                <w:sz w:val="30"/>
                <w:szCs w:val="30"/>
              </w:rPr>
            </w:pPr>
            <w:r w:rsidRPr="00BE5677">
              <w:rPr>
                <w:rFonts w:eastAsia="仿宋"/>
                <w:sz w:val="30"/>
                <w:szCs w:val="30"/>
              </w:rPr>
              <w:t>基层党组织意见</w:t>
            </w:r>
          </w:p>
          <w:p w:rsidR="0054327A" w:rsidRPr="00BE5677" w:rsidRDefault="0054327A" w:rsidP="00337DC4">
            <w:pPr>
              <w:ind w:firstLineChars="350" w:firstLine="1050"/>
              <w:jc w:val="left"/>
              <w:rPr>
                <w:rFonts w:eastAsia="仿宋"/>
                <w:sz w:val="30"/>
                <w:szCs w:val="30"/>
              </w:rPr>
            </w:pPr>
            <w:r w:rsidRPr="00BE5677">
              <w:rPr>
                <w:rFonts w:eastAsia="仿宋"/>
                <w:sz w:val="30"/>
                <w:szCs w:val="30"/>
              </w:rPr>
              <w:t>（</w:t>
            </w:r>
            <w:r w:rsidR="00977966" w:rsidRPr="00BE5677">
              <w:rPr>
                <w:rFonts w:eastAsia="仿宋"/>
                <w:sz w:val="30"/>
                <w:szCs w:val="30"/>
              </w:rPr>
              <w:t>签字并</w:t>
            </w:r>
            <w:r w:rsidRPr="00BE5677">
              <w:rPr>
                <w:rFonts w:eastAsia="仿宋"/>
                <w:sz w:val="30"/>
                <w:szCs w:val="30"/>
              </w:rPr>
              <w:t>盖章）</w:t>
            </w:r>
          </w:p>
          <w:p w:rsidR="0054327A" w:rsidRPr="00BE5677" w:rsidRDefault="0054327A" w:rsidP="00DB3BE1">
            <w:pPr>
              <w:ind w:firstLineChars="600" w:firstLine="1800"/>
              <w:jc w:val="left"/>
              <w:rPr>
                <w:rFonts w:eastAsia="仿宋"/>
                <w:sz w:val="30"/>
                <w:szCs w:val="30"/>
              </w:rPr>
            </w:pPr>
          </w:p>
          <w:p w:rsidR="0054327A" w:rsidRPr="00BE5677" w:rsidRDefault="0054327A" w:rsidP="00337DC4">
            <w:pPr>
              <w:ind w:firstLineChars="700" w:firstLine="210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c>
          <w:tcPr>
            <w:tcW w:w="4798" w:type="dxa"/>
            <w:gridSpan w:val="5"/>
            <w:shd w:val="clear" w:color="auto" w:fill="auto"/>
          </w:tcPr>
          <w:p w:rsidR="0054327A" w:rsidRPr="00BE5677" w:rsidRDefault="0054327A" w:rsidP="00DB3BE1">
            <w:pPr>
              <w:ind w:firstLineChars="500" w:firstLine="1500"/>
              <w:jc w:val="left"/>
              <w:rPr>
                <w:rFonts w:eastAsia="仿宋"/>
                <w:sz w:val="30"/>
                <w:szCs w:val="30"/>
              </w:rPr>
            </w:pPr>
            <w:r w:rsidRPr="00BE5677">
              <w:rPr>
                <w:rFonts w:eastAsia="仿宋"/>
                <w:sz w:val="30"/>
                <w:szCs w:val="30"/>
              </w:rPr>
              <w:t>校党委意见</w:t>
            </w:r>
          </w:p>
          <w:p w:rsidR="0054327A" w:rsidRPr="00BE5677" w:rsidRDefault="0054327A" w:rsidP="00DB3BE1">
            <w:pPr>
              <w:ind w:firstLineChars="500" w:firstLine="1500"/>
              <w:jc w:val="left"/>
              <w:rPr>
                <w:rFonts w:eastAsia="仿宋"/>
                <w:sz w:val="30"/>
                <w:szCs w:val="30"/>
              </w:rPr>
            </w:pPr>
            <w:r w:rsidRPr="00BE5677">
              <w:rPr>
                <w:rFonts w:eastAsia="仿宋"/>
                <w:sz w:val="30"/>
                <w:szCs w:val="30"/>
              </w:rPr>
              <w:t>（盖章）</w:t>
            </w:r>
          </w:p>
          <w:p w:rsidR="0054327A" w:rsidRPr="00BE5677" w:rsidRDefault="0054327A" w:rsidP="00DB3BE1">
            <w:pPr>
              <w:ind w:firstLineChars="550" w:firstLine="1650"/>
              <w:jc w:val="left"/>
              <w:rPr>
                <w:rFonts w:eastAsia="仿宋"/>
                <w:sz w:val="30"/>
                <w:szCs w:val="30"/>
              </w:rPr>
            </w:pPr>
          </w:p>
          <w:p w:rsidR="0054327A" w:rsidRPr="00BE5677" w:rsidRDefault="0054327A" w:rsidP="00337DC4">
            <w:pPr>
              <w:ind w:firstLineChars="750" w:firstLine="225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r>
    </w:tbl>
    <w:p w:rsidR="0054327A" w:rsidRPr="00BE5677" w:rsidRDefault="0054327A" w:rsidP="005432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仿宋"/>
        </w:rPr>
      </w:pPr>
      <w:r w:rsidRPr="00BE5677">
        <w:rPr>
          <w:rFonts w:eastAsia="仿宋"/>
        </w:rPr>
        <w:lastRenderedPageBreak/>
        <w:t>附件</w:t>
      </w:r>
      <w:r w:rsidRPr="00BE5677">
        <w:rPr>
          <w:rFonts w:eastAsia="仿宋"/>
        </w:rPr>
        <w:t>4</w:t>
      </w:r>
      <w:r w:rsidRPr="00BE5677">
        <w:rPr>
          <w:rFonts w:eastAsia="仿宋"/>
        </w:rPr>
        <w:t>：</w:t>
      </w:r>
    </w:p>
    <w:p w:rsidR="0054327A" w:rsidRPr="00BE5677" w:rsidRDefault="0054327A" w:rsidP="0054327A">
      <w:pPr>
        <w:jc w:val="center"/>
        <w:rPr>
          <w:rFonts w:eastAsia="仿宋"/>
          <w:b/>
          <w:szCs w:val="32"/>
        </w:rPr>
      </w:pPr>
      <w:r w:rsidRPr="00BE5677">
        <w:rPr>
          <w:rFonts w:eastAsia="仿宋"/>
          <w:b/>
          <w:szCs w:val="32"/>
        </w:rPr>
        <w:t>南京邮电大学优秀党务工作者人选登记表</w:t>
      </w:r>
    </w:p>
    <w:p w:rsidR="0054327A" w:rsidRPr="00BE5677" w:rsidRDefault="0054327A" w:rsidP="0054327A">
      <w:pPr>
        <w:jc w:val="center"/>
        <w:rPr>
          <w:rFonts w:eastAsia="仿宋"/>
          <w:b/>
          <w:szCs w:val="32"/>
        </w:rPr>
      </w:pPr>
    </w:p>
    <w:p w:rsidR="0054327A" w:rsidRPr="00BE5677" w:rsidRDefault="0054327A" w:rsidP="0054327A">
      <w:pPr>
        <w:ind w:firstLineChars="150" w:firstLine="450"/>
        <w:rPr>
          <w:rFonts w:eastAsia="仿宋"/>
          <w:color w:val="000000"/>
          <w:kern w:val="0"/>
          <w:sz w:val="30"/>
          <w:szCs w:val="30"/>
        </w:rPr>
      </w:pPr>
      <w:r w:rsidRPr="00BE5677">
        <w:rPr>
          <w:rFonts w:eastAsia="仿宋"/>
          <w:color w:val="000000"/>
          <w:kern w:val="0"/>
          <w:sz w:val="30"/>
          <w:szCs w:val="30"/>
        </w:rPr>
        <w:t>填报单位：</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82"/>
        <w:gridCol w:w="725"/>
        <w:gridCol w:w="708"/>
        <w:gridCol w:w="1080"/>
        <w:gridCol w:w="1111"/>
        <w:gridCol w:w="511"/>
        <w:gridCol w:w="755"/>
        <w:gridCol w:w="1090"/>
        <w:gridCol w:w="2837"/>
      </w:tblGrid>
      <w:tr w:rsidR="0054327A" w:rsidRPr="00BE5677" w:rsidTr="00DB3BE1">
        <w:trPr>
          <w:trHeight w:val="699"/>
          <w:jc w:val="center"/>
        </w:trPr>
        <w:tc>
          <w:tcPr>
            <w:tcW w:w="1010"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姓名</w:t>
            </w:r>
          </w:p>
        </w:tc>
        <w:tc>
          <w:tcPr>
            <w:tcW w:w="1433"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080" w:type="dxa"/>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性别</w:t>
            </w:r>
          </w:p>
        </w:tc>
        <w:tc>
          <w:tcPr>
            <w:tcW w:w="1112" w:type="dxa"/>
            <w:shd w:val="clear" w:color="auto" w:fill="auto"/>
            <w:vAlign w:val="center"/>
          </w:tcPr>
          <w:p w:rsidR="0054327A" w:rsidRPr="00BE5677" w:rsidRDefault="0054327A" w:rsidP="00DB3BE1">
            <w:pPr>
              <w:jc w:val="center"/>
              <w:rPr>
                <w:rFonts w:eastAsia="仿宋"/>
                <w:color w:val="000000"/>
                <w:kern w:val="0"/>
                <w:sz w:val="30"/>
                <w:szCs w:val="30"/>
              </w:rPr>
            </w:pPr>
          </w:p>
        </w:tc>
        <w:tc>
          <w:tcPr>
            <w:tcW w:w="1266"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民族</w:t>
            </w:r>
          </w:p>
        </w:tc>
        <w:tc>
          <w:tcPr>
            <w:tcW w:w="1091" w:type="dxa"/>
            <w:shd w:val="clear" w:color="auto" w:fill="auto"/>
            <w:vAlign w:val="center"/>
          </w:tcPr>
          <w:p w:rsidR="0054327A" w:rsidRPr="00BE5677" w:rsidRDefault="0054327A" w:rsidP="00DB3BE1">
            <w:pPr>
              <w:jc w:val="center"/>
              <w:rPr>
                <w:rFonts w:eastAsia="仿宋"/>
                <w:color w:val="000000"/>
                <w:kern w:val="0"/>
                <w:sz w:val="30"/>
                <w:szCs w:val="30"/>
              </w:rPr>
            </w:pPr>
          </w:p>
        </w:tc>
        <w:tc>
          <w:tcPr>
            <w:tcW w:w="2834" w:type="dxa"/>
            <w:vMerge w:val="restart"/>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1</w:t>
            </w:r>
            <w:r w:rsidRPr="00BE5677">
              <w:rPr>
                <w:rFonts w:eastAsia="仿宋"/>
                <w:color w:val="000000"/>
                <w:kern w:val="0"/>
                <w:sz w:val="30"/>
                <w:szCs w:val="30"/>
              </w:rPr>
              <w:t>寸</w:t>
            </w:r>
          </w:p>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免冠</w:t>
            </w:r>
          </w:p>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照片</w:t>
            </w:r>
          </w:p>
        </w:tc>
      </w:tr>
      <w:tr w:rsidR="0054327A" w:rsidRPr="00BE5677" w:rsidTr="00DB3BE1">
        <w:trPr>
          <w:trHeight w:val="818"/>
          <w:jc w:val="center"/>
        </w:trPr>
        <w:tc>
          <w:tcPr>
            <w:tcW w:w="1735" w:type="dxa"/>
            <w:gridSpan w:val="3"/>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出生年月</w:t>
            </w:r>
          </w:p>
        </w:tc>
        <w:tc>
          <w:tcPr>
            <w:tcW w:w="1788"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623" w:type="dxa"/>
            <w:gridSpan w:val="2"/>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参加工作</w:t>
            </w:r>
          </w:p>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时间</w:t>
            </w:r>
          </w:p>
        </w:tc>
        <w:tc>
          <w:tcPr>
            <w:tcW w:w="1846"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2834"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747"/>
          <w:jc w:val="center"/>
        </w:trPr>
        <w:tc>
          <w:tcPr>
            <w:tcW w:w="1735" w:type="dxa"/>
            <w:gridSpan w:val="3"/>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入党时间</w:t>
            </w:r>
          </w:p>
        </w:tc>
        <w:tc>
          <w:tcPr>
            <w:tcW w:w="1788"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623" w:type="dxa"/>
            <w:gridSpan w:val="2"/>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文化程度</w:t>
            </w:r>
          </w:p>
        </w:tc>
        <w:tc>
          <w:tcPr>
            <w:tcW w:w="1846"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2834"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682"/>
          <w:jc w:val="center"/>
        </w:trPr>
        <w:tc>
          <w:tcPr>
            <w:tcW w:w="1735" w:type="dxa"/>
            <w:gridSpan w:val="3"/>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现任职务</w:t>
            </w:r>
          </w:p>
        </w:tc>
        <w:tc>
          <w:tcPr>
            <w:tcW w:w="1788"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1623" w:type="dxa"/>
            <w:gridSpan w:val="2"/>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从事党务</w:t>
            </w:r>
          </w:p>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工作时间</w:t>
            </w:r>
          </w:p>
        </w:tc>
        <w:tc>
          <w:tcPr>
            <w:tcW w:w="1846" w:type="dxa"/>
            <w:gridSpan w:val="2"/>
            <w:shd w:val="clear" w:color="auto" w:fill="auto"/>
            <w:vAlign w:val="center"/>
          </w:tcPr>
          <w:p w:rsidR="0054327A" w:rsidRPr="00BE5677" w:rsidRDefault="0054327A" w:rsidP="00DB3BE1">
            <w:pPr>
              <w:jc w:val="center"/>
              <w:rPr>
                <w:rFonts w:eastAsia="仿宋"/>
                <w:color w:val="000000"/>
                <w:kern w:val="0"/>
                <w:sz w:val="30"/>
                <w:szCs w:val="30"/>
              </w:rPr>
            </w:pPr>
          </w:p>
        </w:tc>
        <w:tc>
          <w:tcPr>
            <w:tcW w:w="2834" w:type="dxa"/>
            <w:vMerge/>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787"/>
          <w:jc w:val="center"/>
        </w:trPr>
        <w:tc>
          <w:tcPr>
            <w:tcW w:w="1735" w:type="dxa"/>
            <w:gridSpan w:val="3"/>
            <w:shd w:val="clear" w:color="auto" w:fill="auto"/>
            <w:vAlign w:val="center"/>
          </w:tcPr>
          <w:p w:rsidR="0054327A" w:rsidRPr="00BE5677" w:rsidRDefault="0054327A" w:rsidP="00DB3BE1">
            <w:pPr>
              <w:spacing w:line="360" w:lineRule="exact"/>
              <w:jc w:val="center"/>
              <w:rPr>
                <w:rFonts w:eastAsia="仿宋"/>
                <w:color w:val="000000"/>
                <w:kern w:val="0"/>
                <w:sz w:val="30"/>
                <w:szCs w:val="30"/>
              </w:rPr>
            </w:pPr>
            <w:r w:rsidRPr="00BE5677">
              <w:rPr>
                <w:rFonts w:eastAsia="仿宋"/>
                <w:color w:val="000000"/>
                <w:kern w:val="0"/>
                <w:sz w:val="30"/>
                <w:szCs w:val="30"/>
              </w:rPr>
              <w:t>工作单位</w:t>
            </w:r>
          </w:p>
        </w:tc>
        <w:tc>
          <w:tcPr>
            <w:tcW w:w="8091" w:type="dxa"/>
            <w:gridSpan w:val="7"/>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DB3BE1">
        <w:trPr>
          <w:trHeight w:val="1673"/>
          <w:jc w:val="center"/>
        </w:trPr>
        <w:tc>
          <w:tcPr>
            <w:tcW w:w="828" w:type="dxa"/>
            <w:shd w:val="clear" w:color="auto" w:fill="auto"/>
            <w:vAlign w:val="center"/>
          </w:tcPr>
          <w:p w:rsidR="0054327A" w:rsidRPr="00BE5677" w:rsidRDefault="00BE5677" w:rsidP="00DB3BE1">
            <w:pPr>
              <w:jc w:val="center"/>
              <w:rPr>
                <w:rFonts w:eastAsia="仿宋"/>
                <w:color w:val="000000"/>
                <w:kern w:val="0"/>
                <w:sz w:val="30"/>
                <w:szCs w:val="30"/>
              </w:rPr>
            </w:pPr>
            <w:r w:rsidRPr="00BE5677">
              <w:rPr>
                <w:rFonts w:eastAsia="仿宋"/>
                <w:color w:val="000000"/>
                <w:kern w:val="0"/>
                <w:sz w:val="30"/>
                <w:szCs w:val="30"/>
              </w:rPr>
              <w:t>2010</w:t>
            </w:r>
            <w:r w:rsidRPr="00BE5677">
              <w:rPr>
                <w:rFonts w:eastAsia="仿宋"/>
                <w:color w:val="000000"/>
                <w:kern w:val="0"/>
                <w:sz w:val="30"/>
                <w:szCs w:val="30"/>
              </w:rPr>
              <w:t>年以来</w:t>
            </w:r>
            <w:r w:rsidR="0054327A" w:rsidRPr="00BE5677">
              <w:rPr>
                <w:rFonts w:eastAsia="仿宋"/>
                <w:color w:val="000000"/>
                <w:kern w:val="0"/>
                <w:sz w:val="30"/>
                <w:szCs w:val="30"/>
              </w:rPr>
              <w:t>受表彰情况</w:t>
            </w:r>
          </w:p>
        </w:tc>
        <w:tc>
          <w:tcPr>
            <w:tcW w:w="8998" w:type="dxa"/>
            <w:gridSpan w:val="9"/>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BE5677">
        <w:trPr>
          <w:trHeight w:val="3887"/>
          <w:jc w:val="center"/>
        </w:trPr>
        <w:tc>
          <w:tcPr>
            <w:tcW w:w="828" w:type="dxa"/>
            <w:shd w:val="clear" w:color="auto" w:fill="auto"/>
            <w:vAlign w:val="center"/>
          </w:tcPr>
          <w:p w:rsidR="0054327A" w:rsidRPr="00BE5677" w:rsidRDefault="0054327A" w:rsidP="00DB3BE1">
            <w:pPr>
              <w:jc w:val="center"/>
              <w:rPr>
                <w:rFonts w:eastAsia="仿宋"/>
                <w:color w:val="000000"/>
                <w:kern w:val="0"/>
                <w:sz w:val="30"/>
                <w:szCs w:val="30"/>
              </w:rPr>
            </w:pPr>
            <w:r w:rsidRPr="00BE5677">
              <w:rPr>
                <w:rFonts w:eastAsia="仿宋"/>
                <w:color w:val="000000"/>
                <w:kern w:val="0"/>
                <w:sz w:val="30"/>
                <w:szCs w:val="30"/>
              </w:rPr>
              <w:t>主要事迹</w:t>
            </w:r>
          </w:p>
        </w:tc>
        <w:tc>
          <w:tcPr>
            <w:tcW w:w="8998" w:type="dxa"/>
            <w:gridSpan w:val="9"/>
            <w:shd w:val="clear" w:color="auto" w:fill="auto"/>
            <w:vAlign w:val="center"/>
          </w:tcPr>
          <w:p w:rsidR="0054327A" w:rsidRPr="00BE5677" w:rsidRDefault="0054327A" w:rsidP="00DB3BE1">
            <w:pPr>
              <w:jc w:val="center"/>
              <w:rPr>
                <w:rFonts w:eastAsia="仿宋"/>
                <w:color w:val="000000"/>
                <w:kern w:val="0"/>
                <w:sz w:val="30"/>
                <w:szCs w:val="30"/>
              </w:rPr>
            </w:pPr>
          </w:p>
        </w:tc>
      </w:tr>
      <w:tr w:rsidR="0054327A" w:rsidRPr="00BE5677" w:rsidTr="0054327A">
        <w:tblPrEx>
          <w:tblLook w:val="04A0" w:firstRow="1" w:lastRow="0" w:firstColumn="1" w:lastColumn="0" w:noHBand="0" w:noVBand="1"/>
        </w:tblPrEx>
        <w:trPr>
          <w:trHeight w:val="2108"/>
          <w:jc w:val="center"/>
        </w:trPr>
        <w:tc>
          <w:tcPr>
            <w:tcW w:w="4630" w:type="dxa"/>
            <w:gridSpan w:val="6"/>
            <w:shd w:val="clear" w:color="auto" w:fill="auto"/>
          </w:tcPr>
          <w:p w:rsidR="0054327A" w:rsidRPr="00BE5677" w:rsidRDefault="0054327A" w:rsidP="0054327A">
            <w:pPr>
              <w:ind w:leftChars="350" w:left="3520" w:hangingChars="800" w:hanging="2400"/>
              <w:jc w:val="left"/>
              <w:rPr>
                <w:rFonts w:eastAsia="仿宋"/>
                <w:sz w:val="30"/>
                <w:szCs w:val="30"/>
              </w:rPr>
            </w:pPr>
            <w:r w:rsidRPr="00BE5677">
              <w:rPr>
                <w:rFonts w:eastAsia="仿宋"/>
                <w:sz w:val="30"/>
                <w:szCs w:val="30"/>
              </w:rPr>
              <w:t>基层党组织意见</w:t>
            </w:r>
          </w:p>
          <w:p w:rsidR="0054327A" w:rsidRPr="00BE5677" w:rsidRDefault="0054327A" w:rsidP="00977966">
            <w:pPr>
              <w:ind w:firstLineChars="350" w:firstLine="1050"/>
              <w:jc w:val="left"/>
              <w:rPr>
                <w:rFonts w:eastAsia="仿宋"/>
                <w:sz w:val="30"/>
                <w:szCs w:val="30"/>
              </w:rPr>
            </w:pPr>
            <w:r w:rsidRPr="00BE5677">
              <w:rPr>
                <w:rFonts w:eastAsia="仿宋"/>
                <w:sz w:val="30"/>
                <w:szCs w:val="30"/>
              </w:rPr>
              <w:t>（</w:t>
            </w:r>
            <w:r w:rsidR="00977966" w:rsidRPr="00BE5677">
              <w:rPr>
                <w:rFonts w:eastAsia="仿宋"/>
                <w:sz w:val="30"/>
                <w:szCs w:val="30"/>
              </w:rPr>
              <w:t>签字并</w:t>
            </w:r>
            <w:r w:rsidRPr="00BE5677">
              <w:rPr>
                <w:rFonts w:eastAsia="仿宋"/>
                <w:sz w:val="30"/>
                <w:szCs w:val="30"/>
              </w:rPr>
              <w:t>盖章）</w:t>
            </w:r>
          </w:p>
          <w:p w:rsidR="00337DC4" w:rsidRPr="00BE5677" w:rsidRDefault="00337DC4" w:rsidP="00977966">
            <w:pPr>
              <w:ind w:firstLineChars="350" w:firstLine="1050"/>
              <w:jc w:val="left"/>
              <w:rPr>
                <w:rFonts w:eastAsia="仿宋"/>
                <w:sz w:val="30"/>
                <w:szCs w:val="30"/>
              </w:rPr>
            </w:pPr>
          </w:p>
          <w:p w:rsidR="0054327A" w:rsidRPr="00BE5677" w:rsidRDefault="0054327A" w:rsidP="00337DC4">
            <w:pPr>
              <w:ind w:firstLineChars="700" w:firstLine="210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c>
          <w:tcPr>
            <w:tcW w:w="5196" w:type="dxa"/>
            <w:gridSpan w:val="4"/>
            <w:shd w:val="clear" w:color="auto" w:fill="auto"/>
          </w:tcPr>
          <w:p w:rsidR="0054327A" w:rsidRPr="00BE5677" w:rsidRDefault="0054327A" w:rsidP="00DB3BE1">
            <w:pPr>
              <w:ind w:firstLineChars="550" w:firstLine="1650"/>
              <w:jc w:val="left"/>
              <w:rPr>
                <w:rFonts w:eastAsia="仿宋"/>
                <w:sz w:val="30"/>
                <w:szCs w:val="30"/>
              </w:rPr>
            </w:pPr>
            <w:r w:rsidRPr="00BE5677">
              <w:rPr>
                <w:rFonts w:eastAsia="仿宋"/>
                <w:sz w:val="30"/>
                <w:szCs w:val="30"/>
              </w:rPr>
              <w:t>校党委意见</w:t>
            </w:r>
          </w:p>
          <w:p w:rsidR="0054327A" w:rsidRPr="00BE5677" w:rsidRDefault="0054327A" w:rsidP="0054327A">
            <w:pPr>
              <w:ind w:firstLineChars="650" w:firstLine="1950"/>
              <w:jc w:val="left"/>
              <w:rPr>
                <w:rFonts w:eastAsia="仿宋"/>
                <w:sz w:val="30"/>
                <w:szCs w:val="30"/>
              </w:rPr>
            </w:pPr>
            <w:r w:rsidRPr="00BE5677">
              <w:rPr>
                <w:rFonts w:eastAsia="仿宋"/>
                <w:sz w:val="30"/>
                <w:szCs w:val="30"/>
              </w:rPr>
              <w:t>（盖章）</w:t>
            </w:r>
          </w:p>
          <w:p w:rsidR="00337DC4" w:rsidRPr="00BE5677" w:rsidRDefault="00337DC4" w:rsidP="0054327A">
            <w:pPr>
              <w:ind w:firstLineChars="650" w:firstLine="1950"/>
              <w:jc w:val="left"/>
              <w:rPr>
                <w:rFonts w:eastAsia="仿宋"/>
                <w:sz w:val="30"/>
                <w:szCs w:val="30"/>
              </w:rPr>
            </w:pPr>
          </w:p>
          <w:p w:rsidR="0054327A" w:rsidRPr="00BE5677" w:rsidRDefault="0054327A" w:rsidP="00337DC4">
            <w:pPr>
              <w:ind w:firstLineChars="750" w:firstLine="2250"/>
              <w:jc w:val="left"/>
              <w:rPr>
                <w:rFonts w:eastAsia="仿宋"/>
                <w:sz w:val="30"/>
                <w:szCs w:val="30"/>
              </w:rPr>
            </w:pPr>
            <w:r w:rsidRPr="00BE5677">
              <w:rPr>
                <w:rFonts w:eastAsia="仿宋"/>
                <w:sz w:val="30"/>
                <w:szCs w:val="30"/>
              </w:rPr>
              <w:t>年</w:t>
            </w:r>
            <w:r w:rsidRPr="00BE5677">
              <w:rPr>
                <w:rFonts w:eastAsia="仿宋"/>
                <w:sz w:val="30"/>
                <w:szCs w:val="30"/>
              </w:rPr>
              <w:t xml:space="preserve">  </w:t>
            </w:r>
            <w:r w:rsidRPr="00BE5677">
              <w:rPr>
                <w:rFonts w:eastAsia="仿宋"/>
                <w:sz w:val="30"/>
                <w:szCs w:val="30"/>
              </w:rPr>
              <w:t>月</w:t>
            </w:r>
            <w:r w:rsidRPr="00BE5677">
              <w:rPr>
                <w:rFonts w:eastAsia="仿宋"/>
                <w:sz w:val="30"/>
                <w:szCs w:val="30"/>
              </w:rPr>
              <w:t xml:space="preserve">  </w:t>
            </w:r>
            <w:r w:rsidRPr="00BE5677">
              <w:rPr>
                <w:rFonts w:eastAsia="仿宋"/>
                <w:sz w:val="30"/>
                <w:szCs w:val="30"/>
              </w:rPr>
              <w:t>日</w:t>
            </w:r>
          </w:p>
        </w:tc>
      </w:tr>
    </w:tbl>
    <w:p w:rsidR="00CF6B7E" w:rsidRPr="0054327A" w:rsidRDefault="00CF6B7E" w:rsidP="0054327A">
      <w:pPr>
        <w:spacing w:line="20" w:lineRule="exact"/>
      </w:pPr>
    </w:p>
    <w:sectPr w:rsidR="00CF6B7E" w:rsidRPr="0054327A" w:rsidSect="005545CE">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55" w:rsidRDefault="00755C55" w:rsidP="0054327A">
      <w:r>
        <w:separator/>
      </w:r>
    </w:p>
  </w:endnote>
  <w:endnote w:type="continuationSeparator" w:id="0">
    <w:p w:rsidR="00755C55" w:rsidRDefault="00755C55" w:rsidP="0054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DB" w:rsidRDefault="008008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0FDB" w:rsidRDefault="00755C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DB" w:rsidRDefault="00800857">
    <w:pPr>
      <w:pStyle w:val="a3"/>
      <w:framePr w:hSpace="397" w:wrap="around" w:vAnchor="text" w:hAnchor="margin" w:xAlign="center" w:y="1"/>
      <w:rPr>
        <w:rStyle w:val="a4"/>
        <w:sz w:val="28"/>
      </w:rPr>
    </w:pPr>
    <w:r>
      <w:rPr>
        <w:rStyle w:val="a4"/>
        <w:rFonts w:ascii="仿宋_GB2312"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0B072C">
      <w:rPr>
        <w:rStyle w:val="a4"/>
        <w:noProof/>
        <w:sz w:val="28"/>
      </w:rPr>
      <w:t>7</w:t>
    </w:r>
    <w:r>
      <w:rPr>
        <w:rStyle w:val="a4"/>
        <w:sz w:val="28"/>
      </w:rPr>
      <w:fldChar w:fldCharType="end"/>
    </w:r>
    <w:r>
      <w:rPr>
        <w:rStyle w:val="a4"/>
        <w:rFonts w:hint="eastAsia"/>
        <w:sz w:val="28"/>
      </w:rPr>
      <w:t xml:space="preserve">　</w:t>
    </w:r>
    <w:r>
      <w:rPr>
        <w:rStyle w:val="a4"/>
        <w:rFonts w:ascii="仿宋_GB2312" w:hint="eastAsia"/>
        <w:sz w:val="28"/>
      </w:rPr>
      <w:t>─</w:t>
    </w:r>
  </w:p>
  <w:p w:rsidR="003A0FDB" w:rsidRDefault="00755C55" w:rsidP="00444D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55" w:rsidRDefault="00755C55" w:rsidP="0054327A">
      <w:r>
        <w:separator/>
      </w:r>
    </w:p>
  </w:footnote>
  <w:footnote w:type="continuationSeparator" w:id="0">
    <w:p w:rsidR="00755C55" w:rsidRDefault="00755C55" w:rsidP="0054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7A"/>
    <w:rsid w:val="000656A1"/>
    <w:rsid w:val="000B072C"/>
    <w:rsid w:val="00101AF6"/>
    <w:rsid w:val="00185BDD"/>
    <w:rsid w:val="001A0247"/>
    <w:rsid w:val="002A3F43"/>
    <w:rsid w:val="00337DC4"/>
    <w:rsid w:val="00364890"/>
    <w:rsid w:val="00435B0C"/>
    <w:rsid w:val="00440346"/>
    <w:rsid w:val="00444DF5"/>
    <w:rsid w:val="0054327A"/>
    <w:rsid w:val="005545CE"/>
    <w:rsid w:val="0059370B"/>
    <w:rsid w:val="00704827"/>
    <w:rsid w:val="00753925"/>
    <w:rsid w:val="00755C55"/>
    <w:rsid w:val="007E0A5E"/>
    <w:rsid w:val="00800857"/>
    <w:rsid w:val="00803875"/>
    <w:rsid w:val="00830E61"/>
    <w:rsid w:val="00885466"/>
    <w:rsid w:val="008D0607"/>
    <w:rsid w:val="008D140F"/>
    <w:rsid w:val="008F6499"/>
    <w:rsid w:val="00977966"/>
    <w:rsid w:val="00BB242A"/>
    <w:rsid w:val="00BE5677"/>
    <w:rsid w:val="00CF6B7E"/>
    <w:rsid w:val="00D50C63"/>
    <w:rsid w:val="00D878E1"/>
    <w:rsid w:val="00E4096E"/>
    <w:rsid w:val="00EC5B0F"/>
    <w:rsid w:val="00F35B63"/>
    <w:rsid w:val="00F4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7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4327A"/>
    <w:pPr>
      <w:tabs>
        <w:tab w:val="center" w:pos="4153"/>
        <w:tab w:val="right" w:pos="8306"/>
      </w:tabs>
      <w:snapToGrid w:val="0"/>
      <w:jc w:val="left"/>
    </w:pPr>
    <w:rPr>
      <w:sz w:val="18"/>
      <w:szCs w:val="18"/>
    </w:rPr>
  </w:style>
  <w:style w:type="character" w:customStyle="1" w:styleId="Char">
    <w:name w:val="页脚 Char"/>
    <w:basedOn w:val="a0"/>
    <w:link w:val="a3"/>
    <w:rsid w:val="0054327A"/>
    <w:rPr>
      <w:rFonts w:ascii="Times New Roman" w:eastAsia="仿宋_GB2312" w:hAnsi="Times New Roman" w:cs="Times New Roman"/>
      <w:sz w:val="18"/>
      <w:szCs w:val="18"/>
    </w:rPr>
  </w:style>
  <w:style w:type="character" w:styleId="a4">
    <w:name w:val="page number"/>
    <w:basedOn w:val="a0"/>
    <w:rsid w:val="0054327A"/>
  </w:style>
  <w:style w:type="paragraph" w:styleId="a5">
    <w:name w:val="Normal (Web)"/>
    <w:basedOn w:val="a"/>
    <w:link w:val="Char0"/>
    <w:rsid w:val="0054327A"/>
    <w:pPr>
      <w:widowControl/>
      <w:spacing w:before="100" w:beforeAutospacing="1" w:after="100" w:afterAutospacing="1" w:line="336" w:lineRule="auto"/>
      <w:jc w:val="left"/>
    </w:pPr>
    <w:rPr>
      <w:rFonts w:ascii="宋体" w:eastAsia="宋体" w:hAnsi="宋体" w:cs="宋体"/>
      <w:kern w:val="0"/>
      <w:sz w:val="24"/>
    </w:rPr>
  </w:style>
  <w:style w:type="character" w:customStyle="1" w:styleId="Char0">
    <w:name w:val="普通(网站) Char"/>
    <w:link w:val="a5"/>
    <w:rsid w:val="0054327A"/>
    <w:rPr>
      <w:rFonts w:ascii="宋体" w:eastAsia="宋体" w:hAnsi="宋体" w:cs="宋体"/>
      <w:kern w:val="0"/>
      <w:sz w:val="24"/>
      <w:szCs w:val="24"/>
    </w:rPr>
  </w:style>
  <w:style w:type="table" w:customStyle="1" w:styleId="1">
    <w:name w:val="网格型1"/>
    <w:basedOn w:val="a1"/>
    <w:next w:val="a6"/>
    <w:uiPriority w:val="59"/>
    <w:rsid w:val="0054327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54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5432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327A"/>
    <w:rPr>
      <w:rFonts w:ascii="Times New Roman" w:eastAsia="仿宋_GB2312" w:hAnsi="Times New Roman" w:cs="Times New Roman"/>
      <w:sz w:val="18"/>
      <w:szCs w:val="18"/>
    </w:rPr>
  </w:style>
  <w:style w:type="paragraph" w:styleId="a8">
    <w:name w:val="Balloon Text"/>
    <w:basedOn w:val="a"/>
    <w:link w:val="Char2"/>
    <w:uiPriority w:val="99"/>
    <w:semiHidden/>
    <w:unhideWhenUsed/>
    <w:rsid w:val="000B072C"/>
    <w:rPr>
      <w:sz w:val="18"/>
      <w:szCs w:val="18"/>
    </w:rPr>
  </w:style>
  <w:style w:type="character" w:customStyle="1" w:styleId="Char2">
    <w:name w:val="批注框文本 Char"/>
    <w:basedOn w:val="a0"/>
    <w:link w:val="a8"/>
    <w:uiPriority w:val="99"/>
    <w:semiHidden/>
    <w:rsid w:val="000B072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7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4327A"/>
    <w:pPr>
      <w:tabs>
        <w:tab w:val="center" w:pos="4153"/>
        <w:tab w:val="right" w:pos="8306"/>
      </w:tabs>
      <w:snapToGrid w:val="0"/>
      <w:jc w:val="left"/>
    </w:pPr>
    <w:rPr>
      <w:sz w:val="18"/>
      <w:szCs w:val="18"/>
    </w:rPr>
  </w:style>
  <w:style w:type="character" w:customStyle="1" w:styleId="Char">
    <w:name w:val="页脚 Char"/>
    <w:basedOn w:val="a0"/>
    <w:link w:val="a3"/>
    <w:rsid w:val="0054327A"/>
    <w:rPr>
      <w:rFonts w:ascii="Times New Roman" w:eastAsia="仿宋_GB2312" w:hAnsi="Times New Roman" w:cs="Times New Roman"/>
      <w:sz w:val="18"/>
      <w:szCs w:val="18"/>
    </w:rPr>
  </w:style>
  <w:style w:type="character" w:styleId="a4">
    <w:name w:val="page number"/>
    <w:basedOn w:val="a0"/>
    <w:rsid w:val="0054327A"/>
  </w:style>
  <w:style w:type="paragraph" w:styleId="a5">
    <w:name w:val="Normal (Web)"/>
    <w:basedOn w:val="a"/>
    <w:link w:val="Char0"/>
    <w:rsid w:val="0054327A"/>
    <w:pPr>
      <w:widowControl/>
      <w:spacing w:before="100" w:beforeAutospacing="1" w:after="100" w:afterAutospacing="1" w:line="336" w:lineRule="auto"/>
      <w:jc w:val="left"/>
    </w:pPr>
    <w:rPr>
      <w:rFonts w:ascii="宋体" w:eastAsia="宋体" w:hAnsi="宋体" w:cs="宋体"/>
      <w:kern w:val="0"/>
      <w:sz w:val="24"/>
    </w:rPr>
  </w:style>
  <w:style w:type="character" w:customStyle="1" w:styleId="Char0">
    <w:name w:val="普通(网站) Char"/>
    <w:link w:val="a5"/>
    <w:rsid w:val="0054327A"/>
    <w:rPr>
      <w:rFonts w:ascii="宋体" w:eastAsia="宋体" w:hAnsi="宋体" w:cs="宋体"/>
      <w:kern w:val="0"/>
      <w:sz w:val="24"/>
      <w:szCs w:val="24"/>
    </w:rPr>
  </w:style>
  <w:style w:type="table" w:customStyle="1" w:styleId="1">
    <w:name w:val="网格型1"/>
    <w:basedOn w:val="a1"/>
    <w:next w:val="a6"/>
    <w:uiPriority w:val="59"/>
    <w:rsid w:val="0054327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54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5432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327A"/>
    <w:rPr>
      <w:rFonts w:ascii="Times New Roman" w:eastAsia="仿宋_GB2312" w:hAnsi="Times New Roman" w:cs="Times New Roman"/>
      <w:sz w:val="18"/>
      <w:szCs w:val="18"/>
    </w:rPr>
  </w:style>
  <w:style w:type="paragraph" w:styleId="a8">
    <w:name w:val="Balloon Text"/>
    <w:basedOn w:val="a"/>
    <w:link w:val="Char2"/>
    <w:uiPriority w:val="99"/>
    <w:semiHidden/>
    <w:unhideWhenUsed/>
    <w:rsid w:val="000B072C"/>
    <w:rPr>
      <w:sz w:val="18"/>
      <w:szCs w:val="18"/>
    </w:rPr>
  </w:style>
  <w:style w:type="character" w:customStyle="1" w:styleId="Char2">
    <w:name w:val="批注框文本 Char"/>
    <w:basedOn w:val="a0"/>
    <w:link w:val="a8"/>
    <w:uiPriority w:val="99"/>
    <w:semiHidden/>
    <w:rsid w:val="000B072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36</cp:revision>
  <cp:lastPrinted>2016-03-24T02:32:00Z</cp:lastPrinted>
  <dcterms:created xsi:type="dcterms:W3CDTF">2016-03-23T01:58:00Z</dcterms:created>
  <dcterms:modified xsi:type="dcterms:W3CDTF">2016-03-24T02:34:00Z</dcterms:modified>
</cp:coreProperties>
</file>