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CA0" w:rsidRDefault="00CB1528" w:rsidP="00326CA0">
      <w:pPr>
        <w:jc w:val="center"/>
        <w:rPr>
          <w:rFonts w:eastAsia="宋体"/>
          <w:b/>
          <w:bCs/>
          <w:sz w:val="36"/>
        </w:rPr>
      </w:pPr>
      <w:r w:rsidRPr="00647078">
        <w:rPr>
          <w:rFonts w:eastAsia="宋体" w:hint="eastAsia"/>
          <w:b/>
          <w:sz w:val="36"/>
        </w:rPr>
        <w:t>关于开展向</w:t>
      </w:r>
      <w:r w:rsidR="00647078" w:rsidRPr="00647078">
        <w:rPr>
          <w:rFonts w:eastAsia="宋体" w:hint="eastAsia"/>
          <w:b/>
          <w:bCs/>
          <w:sz w:val="36"/>
        </w:rPr>
        <w:t>卢永根同志学习的通知</w:t>
      </w:r>
    </w:p>
    <w:p w:rsidR="00326CA0" w:rsidRPr="00326CA0" w:rsidRDefault="00326CA0" w:rsidP="00326CA0">
      <w:pPr>
        <w:rPr>
          <w:rFonts w:ascii="仿宋" w:eastAsia="仿宋" w:hAnsi="仿宋"/>
          <w:sz w:val="28"/>
        </w:rPr>
      </w:pPr>
      <w:bookmarkStart w:id="0" w:name="_Toc227338861"/>
      <w:bookmarkStart w:id="1" w:name="_Toc217972013"/>
      <w:r w:rsidRPr="00326CA0">
        <w:rPr>
          <w:rFonts w:ascii="仿宋" w:eastAsia="仿宋" w:hAnsi="仿宋" w:hint="eastAsia"/>
          <w:sz w:val="28"/>
        </w:rPr>
        <w:t>各基层党委（党总支、直属党支部）：</w:t>
      </w:r>
      <w:bookmarkEnd w:id="0"/>
      <w:bookmarkEnd w:id="1"/>
    </w:p>
    <w:p w:rsidR="00326CA0" w:rsidRPr="00326CA0" w:rsidRDefault="00326CA0" w:rsidP="00326CA0">
      <w:pPr>
        <w:rPr>
          <w:rFonts w:ascii="仿宋" w:eastAsia="仿宋" w:hAnsi="仿宋"/>
          <w:sz w:val="28"/>
        </w:rPr>
      </w:pPr>
      <w:r w:rsidRPr="00326CA0">
        <w:rPr>
          <w:rFonts w:ascii="仿宋" w:eastAsia="仿宋" w:hAnsi="仿宋"/>
          <w:sz w:val="28"/>
        </w:rPr>
        <w:t xml:space="preserve">   </w:t>
      </w:r>
      <w:r w:rsidR="00C82BE1">
        <w:rPr>
          <w:rFonts w:ascii="仿宋" w:eastAsia="仿宋" w:hAnsi="仿宋"/>
          <w:sz w:val="28"/>
        </w:rPr>
        <w:t xml:space="preserve"> </w:t>
      </w:r>
      <w:r w:rsidRPr="00326CA0">
        <w:rPr>
          <w:rFonts w:ascii="仿宋" w:eastAsia="仿宋" w:hAnsi="仿宋" w:hint="eastAsia"/>
          <w:sz w:val="28"/>
        </w:rPr>
        <w:t>根据《教育部关于在教育系统深入开展向卢永根同志学习的通知》</w:t>
      </w:r>
      <w:r w:rsidR="00C82BE1">
        <w:rPr>
          <w:rFonts w:ascii="仿宋" w:eastAsia="仿宋" w:hAnsi="仿宋" w:hint="eastAsia"/>
          <w:sz w:val="28"/>
        </w:rPr>
        <w:t>（</w:t>
      </w:r>
      <w:r w:rsidR="00C82BE1" w:rsidRPr="00C82BE1">
        <w:rPr>
          <w:rFonts w:ascii="仿宋" w:eastAsia="仿宋" w:hAnsi="仿宋" w:hint="eastAsia"/>
          <w:sz w:val="28"/>
        </w:rPr>
        <w:t>教师函〔2019〕10号</w:t>
      </w:r>
      <w:r w:rsidR="00C82BE1">
        <w:rPr>
          <w:rFonts w:ascii="仿宋" w:eastAsia="仿宋" w:hAnsi="仿宋" w:hint="eastAsia"/>
          <w:sz w:val="28"/>
        </w:rPr>
        <w:t>）</w:t>
      </w:r>
      <w:r w:rsidRPr="00326CA0">
        <w:rPr>
          <w:rFonts w:ascii="仿宋" w:eastAsia="仿宋" w:hAnsi="仿宋" w:hint="eastAsia"/>
          <w:sz w:val="28"/>
        </w:rPr>
        <w:t>文件精神，为了推动我校师德师风</w:t>
      </w:r>
      <w:bookmarkStart w:id="2" w:name="_GoBack"/>
      <w:bookmarkEnd w:id="2"/>
      <w:r w:rsidRPr="00326CA0">
        <w:rPr>
          <w:rFonts w:ascii="仿宋" w:eastAsia="仿宋" w:hAnsi="仿宋" w:hint="eastAsia"/>
          <w:sz w:val="28"/>
        </w:rPr>
        <w:t>建设，加强教师思想政治教育工作，</w:t>
      </w:r>
      <w:r w:rsidR="00C82BE1" w:rsidRPr="00C82BE1">
        <w:rPr>
          <w:rFonts w:ascii="仿宋" w:eastAsia="仿宋" w:hAnsi="仿宋" w:hint="eastAsia"/>
          <w:sz w:val="28"/>
        </w:rPr>
        <w:t>决定开展向卢永根同志学习的活动</w:t>
      </w:r>
      <w:r w:rsidR="00C82BE1">
        <w:rPr>
          <w:rFonts w:ascii="仿宋" w:eastAsia="仿宋" w:hAnsi="仿宋" w:hint="eastAsia"/>
          <w:sz w:val="28"/>
        </w:rPr>
        <w:t>，</w:t>
      </w:r>
      <w:r w:rsidR="00C82BE1" w:rsidRPr="00C82BE1">
        <w:rPr>
          <w:rFonts w:ascii="仿宋" w:eastAsia="仿宋" w:hAnsi="仿宋" w:hint="eastAsia"/>
          <w:sz w:val="28"/>
        </w:rPr>
        <w:t>现将有关事项通知如下</w:t>
      </w:r>
      <w:r w:rsidR="00C82BE1">
        <w:rPr>
          <w:rFonts w:ascii="仿宋" w:eastAsia="仿宋" w:hAnsi="仿宋" w:hint="eastAsia"/>
          <w:sz w:val="28"/>
        </w:rPr>
        <w:t>：</w:t>
      </w:r>
    </w:p>
    <w:p w:rsidR="00326CA0" w:rsidRPr="0088072D" w:rsidRDefault="00C82BE1" w:rsidP="00C82BE1">
      <w:pPr>
        <w:ind w:firstLineChars="200" w:firstLine="562"/>
        <w:rPr>
          <w:rFonts w:ascii="仿宋" w:eastAsia="仿宋" w:hAnsi="仿宋"/>
          <w:b/>
          <w:sz w:val="28"/>
          <w:szCs w:val="28"/>
        </w:rPr>
      </w:pPr>
      <w:r w:rsidRPr="0088072D">
        <w:rPr>
          <w:rFonts w:ascii="仿宋" w:eastAsia="仿宋" w:hAnsi="仿宋" w:hint="eastAsia"/>
          <w:b/>
          <w:bCs/>
          <w:sz w:val="28"/>
          <w:szCs w:val="28"/>
        </w:rPr>
        <w:t>一、大力宣传卢永根同志先进事迹</w:t>
      </w:r>
    </w:p>
    <w:p w:rsidR="00C82BE1" w:rsidRDefault="00C82BE1">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sidRPr="00C82BE1">
        <w:rPr>
          <w:rFonts w:ascii="仿宋" w:eastAsia="仿宋" w:hAnsi="仿宋" w:hint="eastAsia"/>
          <w:sz w:val="28"/>
          <w:szCs w:val="28"/>
        </w:rPr>
        <w:t>卢永根同志是华南农业大学原校长、中国科学院院士、我国著名水稻遗传学家。他对党和国家忠诚不渝，从教60多年来，始终将爱国奋斗精神贯穿教学科研和立德</w:t>
      </w:r>
      <w:proofErr w:type="gramStart"/>
      <w:r w:rsidRPr="00C82BE1">
        <w:rPr>
          <w:rFonts w:ascii="仿宋" w:eastAsia="仿宋" w:hAnsi="仿宋" w:hint="eastAsia"/>
          <w:sz w:val="28"/>
          <w:szCs w:val="28"/>
        </w:rPr>
        <w:t>树人全</w:t>
      </w:r>
      <w:proofErr w:type="gramEnd"/>
      <w:r w:rsidRPr="00C82BE1">
        <w:rPr>
          <w:rFonts w:ascii="仿宋" w:eastAsia="仿宋" w:hAnsi="仿宋" w:hint="eastAsia"/>
          <w:sz w:val="28"/>
          <w:szCs w:val="28"/>
        </w:rPr>
        <w:t>过程，用一生至诚至真的执着行动和无私奉献的崇高精神，忠实履行了人民教师和教育工作者为党育人、为国育才的初心使命，为我国教育事业</w:t>
      </w:r>
      <w:proofErr w:type="gramStart"/>
      <w:r w:rsidRPr="00C82BE1">
        <w:rPr>
          <w:rFonts w:ascii="仿宋" w:eastAsia="仿宋" w:hAnsi="仿宋" w:hint="eastAsia"/>
          <w:sz w:val="28"/>
          <w:szCs w:val="28"/>
        </w:rPr>
        <w:t>作出</w:t>
      </w:r>
      <w:proofErr w:type="gramEnd"/>
      <w:r w:rsidRPr="00C82BE1">
        <w:rPr>
          <w:rFonts w:ascii="仿宋" w:eastAsia="仿宋" w:hAnsi="仿宋" w:hint="eastAsia"/>
          <w:sz w:val="28"/>
          <w:szCs w:val="28"/>
        </w:rPr>
        <w:t>了重要贡献。2019年8月12日，卢永根同志因病医治无效逝世，享年89岁。习近平总书记通过中央办公厅转达了对卢永根同志逝世的哀悼，并向其家属表示慰问。11月15日，中央宣传部追授卢永根同志“时代楷模”称号，引起社会热烈反响。卢永根</w:t>
      </w:r>
      <w:proofErr w:type="gramStart"/>
      <w:r w:rsidRPr="00C82BE1">
        <w:rPr>
          <w:rFonts w:ascii="仿宋" w:eastAsia="仿宋" w:hAnsi="仿宋" w:hint="eastAsia"/>
          <w:sz w:val="28"/>
          <w:szCs w:val="28"/>
        </w:rPr>
        <w:t>同志是习近</w:t>
      </w:r>
      <w:proofErr w:type="gramEnd"/>
      <w:r w:rsidRPr="00C82BE1">
        <w:rPr>
          <w:rFonts w:ascii="仿宋" w:eastAsia="仿宋" w:hAnsi="仿宋" w:hint="eastAsia"/>
          <w:sz w:val="28"/>
          <w:szCs w:val="28"/>
        </w:rPr>
        <w:t>平新时代中国特色社会主义思想的坚定信仰者和忠实</w:t>
      </w:r>
      <w:proofErr w:type="gramStart"/>
      <w:r w:rsidRPr="00C82BE1">
        <w:rPr>
          <w:rFonts w:ascii="仿宋" w:eastAsia="仿宋" w:hAnsi="仿宋" w:hint="eastAsia"/>
          <w:sz w:val="28"/>
          <w:szCs w:val="28"/>
        </w:rPr>
        <w:t>践行</w:t>
      </w:r>
      <w:proofErr w:type="gramEnd"/>
      <w:r w:rsidRPr="00C82BE1">
        <w:rPr>
          <w:rFonts w:ascii="仿宋" w:eastAsia="仿宋" w:hAnsi="仿宋" w:hint="eastAsia"/>
          <w:sz w:val="28"/>
          <w:szCs w:val="28"/>
        </w:rPr>
        <w:t>者，是</w:t>
      </w:r>
      <w:proofErr w:type="gramStart"/>
      <w:r w:rsidRPr="00C82BE1">
        <w:rPr>
          <w:rFonts w:ascii="仿宋" w:eastAsia="仿宋" w:hAnsi="仿宋" w:hint="eastAsia"/>
          <w:sz w:val="28"/>
          <w:szCs w:val="28"/>
        </w:rPr>
        <w:t>践行</w:t>
      </w:r>
      <w:proofErr w:type="gramEnd"/>
      <w:r w:rsidRPr="00C82BE1">
        <w:rPr>
          <w:rFonts w:ascii="仿宋" w:eastAsia="仿宋" w:hAnsi="仿宋" w:hint="eastAsia"/>
          <w:sz w:val="28"/>
          <w:szCs w:val="28"/>
        </w:rPr>
        <w:t>“四有”好老师要求的师表楷模，是新时代崇高师德的杰出典范，先后曾获全国模范教师、全国教育系统劳动模范、2017年度感动中国人物、全国“最美奋斗者”等荣誉。</w:t>
      </w:r>
    </w:p>
    <w:p w:rsidR="00C82BE1" w:rsidRDefault="0088072D">
      <w:pPr>
        <w:rPr>
          <w:rFonts w:ascii="仿宋" w:eastAsia="仿宋" w:hAnsi="仿宋"/>
          <w:sz w:val="28"/>
          <w:szCs w:val="28"/>
        </w:rPr>
      </w:pPr>
      <w:r>
        <w:rPr>
          <w:rFonts w:ascii="仿宋" w:eastAsia="仿宋" w:hAnsi="仿宋"/>
          <w:sz w:val="28"/>
          <w:szCs w:val="28"/>
        </w:rPr>
        <w:t xml:space="preserve">    </w:t>
      </w:r>
      <w:r w:rsidRPr="0088072D">
        <w:rPr>
          <w:rFonts w:ascii="仿宋" w:eastAsia="仿宋" w:hAnsi="仿宋" w:hint="eastAsia"/>
          <w:b/>
          <w:bCs/>
          <w:sz w:val="28"/>
          <w:szCs w:val="28"/>
        </w:rPr>
        <w:t>二、认真学习卢永根同志的崇高精神</w:t>
      </w:r>
    </w:p>
    <w:p w:rsidR="0088072D" w:rsidRDefault="0088072D" w:rsidP="0088072D">
      <w:pPr>
        <w:ind w:firstLineChars="200" w:firstLine="560"/>
        <w:rPr>
          <w:rFonts w:ascii="仿宋" w:eastAsia="仿宋" w:hAnsi="仿宋"/>
          <w:sz w:val="28"/>
          <w:szCs w:val="28"/>
        </w:rPr>
      </w:pPr>
      <w:r w:rsidRPr="0088072D">
        <w:rPr>
          <w:rFonts w:ascii="仿宋" w:eastAsia="仿宋" w:hAnsi="仿宋" w:hint="eastAsia"/>
          <w:sz w:val="28"/>
          <w:szCs w:val="28"/>
        </w:rPr>
        <w:t>学习卢永根同志爱党爱教，为国家事业矢志奋斗的坚定信念，把</w:t>
      </w:r>
      <w:r w:rsidRPr="0088072D">
        <w:rPr>
          <w:rFonts w:ascii="仿宋" w:eastAsia="仿宋" w:hAnsi="仿宋" w:hint="eastAsia"/>
          <w:sz w:val="28"/>
          <w:szCs w:val="28"/>
        </w:rPr>
        <w:lastRenderedPageBreak/>
        <w:t>毕生追求融入为党和人民事业不懈奋斗中，做共产主义远大理想和中国特色社会主义共同理想的坚定信仰者和忠实</w:t>
      </w:r>
      <w:proofErr w:type="gramStart"/>
      <w:r w:rsidRPr="0088072D">
        <w:rPr>
          <w:rFonts w:ascii="仿宋" w:eastAsia="仿宋" w:hAnsi="仿宋" w:hint="eastAsia"/>
          <w:sz w:val="28"/>
          <w:szCs w:val="28"/>
        </w:rPr>
        <w:t>践行</w:t>
      </w:r>
      <w:proofErr w:type="gramEnd"/>
      <w:r w:rsidRPr="0088072D">
        <w:rPr>
          <w:rFonts w:ascii="仿宋" w:eastAsia="仿宋" w:hAnsi="仿宋" w:hint="eastAsia"/>
          <w:sz w:val="28"/>
          <w:szCs w:val="28"/>
        </w:rPr>
        <w:t>者。</w:t>
      </w:r>
    </w:p>
    <w:p w:rsidR="0088072D" w:rsidRPr="0088072D" w:rsidRDefault="0088072D" w:rsidP="0088072D">
      <w:pPr>
        <w:ind w:firstLineChars="200" w:firstLine="560"/>
        <w:rPr>
          <w:rFonts w:ascii="仿宋" w:eastAsia="仿宋" w:hAnsi="仿宋"/>
          <w:sz w:val="28"/>
          <w:szCs w:val="28"/>
        </w:rPr>
      </w:pPr>
      <w:r w:rsidRPr="0088072D">
        <w:rPr>
          <w:rFonts w:ascii="仿宋" w:eastAsia="仿宋" w:hAnsi="仿宋" w:hint="eastAsia"/>
          <w:sz w:val="28"/>
          <w:szCs w:val="28"/>
        </w:rPr>
        <w:t>学习学习卢永根同志潜心钻研、为造福人民勇于攀登的赤诚情怀，立足本职，奋发进取，创造无愧于新时代的一流业绩。</w:t>
      </w:r>
    </w:p>
    <w:p w:rsidR="0088072D" w:rsidRPr="0088072D" w:rsidRDefault="0088072D" w:rsidP="0088072D">
      <w:pPr>
        <w:ind w:firstLineChars="200" w:firstLine="560"/>
        <w:rPr>
          <w:rFonts w:ascii="仿宋" w:eastAsia="仿宋" w:hAnsi="仿宋"/>
          <w:sz w:val="28"/>
          <w:szCs w:val="28"/>
        </w:rPr>
      </w:pPr>
      <w:r w:rsidRPr="0088072D">
        <w:rPr>
          <w:rFonts w:ascii="仿宋" w:eastAsia="仿宋" w:hAnsi="仿宋" w:hint="eastAsia"/>
          <w:sz w:val="28"/>
          <w:szCs w:val="28"/>
        </w:rPr>
        <w:t>学习学习卢永根同志立德树人、为培育英才鞠躬尽瘁的使命担当，爱岗敬业、坚守岗位，争做党和人民满意的“四有”好老师，努力培养德智体美劳全面发展的社会主义事业建设者和接班人。</w:t>
      </w:r>
    </w:p>
    <w:p w:rsidR="0088072D" w:rsidRDefault="0088072D" w:rsidP="0088072D">
      <w:pPr>
        <w:ind w:firstLineChars="200" w:firstLine="560"/>
        <w:rPr>
          <w:rFonts w:ascii="仿宋" w:eastAsia="仿宋" w:hAnsi="仿宋"/>
          <w:sz w:val="28"/>
          <w:szCs w:val="28"/>
        </w:rPr>
      </w:pPr>
      <w:r w:rsidRPr="0088072D">
        <w:rPr>
          <w:rFonts w:ascii="仿宋" w:eastAsia="仿宋" w:hAnsi="仿宋" w:hint="eastAsia"/>
          <w:sz w:val="28"/>
          <w:szCs w:val="28"/>
        </w:rPr>
        <w:t>学习学习卢永根同志艰苦朴素、为助教励学无私奉献的崇高精神，不断增强社会责任感和历史使命感，用模范行动和人格力量彰显新时代人民教师的价值本色和精神风范。</w:t>
      </w:r>
    </w:p>
    <w:p w:rsidR="00C82BE1" w:rsidRPr="0088072D" w:rsidRDefault="0088072D" w:rsidP="0088072D">
      <w:pPr>
        <w:ind w:firstLineChars="200" w:firstLine="560"/>
        <w:rPr>
          <w:rFonts w:ascii="仿宋" w:eastAsia="仿宋" w:hAnsi="仿宋"/>
          <w:sz w:val="28"/>
          <w:szCs w:val="28"/>
        </w:rPr>
      </w:pPr>
      <w:r>
        <w:rPr>
          <w:rFonts w:ascii="仿宋" w:eastAsia="仿宋" w:hAnsi="仿宋" w:hint="eastAsia"/>
          <w:sz w:val="28"/>
          <w:szCs w:val="28"/>
        </w:rPr>
        <w:t>三、</w:t>
      </w:r>
      <w:r w:rsidRPr="0088072D">
        <w:rPr>
          <w:rFonts w:ascii="仿宋" w:eastAsia="仿宋" w:hAnsi="仿宋" w:hint="eastAsia"/>
          <w:b/>
          <w:bCs/>
          <w:sz w:val="28"/>
          <w:szCs w:val="28"/>
        </w:rPr>
        <w:t>积极开展向卢永根同志学习的活动</w:t>
      </w:r>
    </w:p>
    <w:p w:rsidR="009A5773" w:rsidRDefault="001C7A7B" w:rsidP="00326CA0">
      <w:pPr>
        <w:ind w:firstLineChars="200" w:firstLine="560"/>
        <w:rPr>
          <w:rFonts w:ascii="仿宋" w:eastAsia="仿宋" w:hAnsi="仿宋"/>
          <w:sz w:val="28"/>
          <w:szCs w:val="28"/>
        </w:rPr>
      </w:pPr>
      <w:r>
        <w:rPr>
          <w:rFonts w:ascii="仿宋" w:eastAsia="仿宋" w:hAnsi="仿宋" w:hint="eastAsia"/>
          <w:sz w:val="28"/>
          <w:szCs w:val="28"/>
        </w:rPr>
        <w:t>1、</w:t>
      </w:r>
      <w:r w:rsidR="0088072D">
        <w:rPr>
          <w:rFonts w:ascii="仿宋" w:eastAsia="仿宋" w:hAnsi="仿宋" w:hint="eastAsia"/>
          <w:sz w:val="28"/>
          <w:szCs w:val="28"/>
        </w:rPr>
        <w:t>各基层党委</w:t>
      </w:r>
      <w:r w:rsidR="0088072D" w:rsidRPr="0088072D">
        <w:rPr>
          <w:rFonts w:ascii="仿宋" w:eastAsia="仿宋" w:hAnsi="仿宋" w:hint="eastAsia"/>
          <w:sz w:val="28"/>
          <w:szCs w:val="28"/>
        </w:rPr>
        <w:t>（党总支、直属党支部）</w:t>
      </w:r>
      <w:r w:rsidR="00326CA0" w:rsidRPr="00326CA0">
        <w:rPr>
          <w:rFonts w:ascii="仿宋" w:eastAsia="仿宋" w:hAnsi="仿宋" w:hint="eastAsia"/>
          <w:sz w:val="28"/>
          <w:szCs w:val="28"/>
        </w:rPr>
        <w:t>要认真组织开展向卢永根同志学习的活动，要将学习活动与深入学习贯彻党的十九届四中全会精神相结合、与开展“不忘初心、牢记使命”主题教育相结合</w:t>
      </w:r>
      <w:r>
        <w:rPr>
          <w:rFonts w:ascii="仿宋" w:eastAsia="仿宋" w:hAnsi="仿宋" w:hint="eastAsia"/>
          <w:sz w:val="28"/>
          <w:szCs w:val="28"/>
        </w:rPr>
        <w:t>、与教师政治理论学习制度相结合</w:t>
      </w:r>
      <w:r w:rsidR="00326CA0" w:rsidRPr="00326CA0">
        <w:rPr>
          <w:rFonts w:ascii="仿宋" w:eastAsia="仿宋" w:hAnsi="仿宋" w:hint="eastAsia"/>
          <w:sz w:val="28"/>
          <w:szCs w:val="28"/>
        </w:rPr>
        <w:t>，把卢永根同志等先进典型作为学习教育的鲜活教材，通过组织专题学习、集中研讨、座谈交流等方式，充分利用微博、微信、</w:t>
      </w:r>
      <w:r>
        <w:rPr>
          <w:rFonts w:ascii="仿宋" w:eastAsia="仿宋" w:hAnsi="仿宋" w:hint="eastAsia"/>
          <w:sz w:val="28"/>
          <w:szCs w:val="28"/>
        </w:rPr>
        <w:t>网站</w:t>
      </w:r>
      <w:r w:rsidR="00326CA0" w:rsidRPr="00326CA0">
        <w:rPr>
          <w:rFonts w:ascii="仿宋" w:eastAsia="仿宋" w:hAnsi="仿宋" w:hint="eastAsia"/>
          <w:sz w:val="28"/>
          <w:szCs w:val="28"/>
        </w:rPr>
        <w:t>等宣传阵地，精心部署、认真组织，</w:t>
      </w:r>
      <w:r>
        <w:rPr>
          <w:rFonts w:ascii="仿宋" w:eastAsia="仿宋" w:hAnsi="仿宋" w:hint="eastAsia"/>
          <w:sz w:val="28"/>
          <w:szCs w:val="28"/>
        </w:rPr>
        <w:t>在全体教职工中</w:t>
      </w:r>
      <w:r w:rsidR="00326CA0" w:rsidRPr="00326CA0">
        <w:rPr>
          <w:rFonts w:ascii="仿宋" w:eastAsia="仿宋" w:hAnsi="仿宋" w:hint="eastAsia"/>
          <w:sz w:val="28"/>
          <w:szCs w:val="28"/>
        </w:rPr>
        <w:t>迅速掀起学习卢永根同志的热潮</w:t>
      </w:r>
      <w:r w:rsidR="009A5773">
        <w:rPr>
          <w:rFonts w:ascii="仿宋" w:eastAsia="仿宋" w:hAnsi="仿宋" w:hint="eastAsia"/>
          <w:sz w:val="28"/>
          <w:szCs w:val="28"/>
        </w:rPr>
        <w:t>，</w:t>
      </w:r>
      <w:r w:rsidR="00321272" w:rsidRPr="00321272">
        <w:rPr>
          <w:rFonts w:ascii="仿宋" w:eastAsia="仿宋" w:hAnsi="仿宋" w:hint="eastAsia"/>
          <w:sz w:val="28"/>
          <w:szCs w:val="28"/>
        </w:rPr>
        <w:t>引导广大教师向</w:t>
      </w:r>
      <w:r w:rsidR="00321272">
        <w:rPr>
          <w:rFonts w:ascii="仿宋" w:eastAsia="仿宋" w:hAnsi="仿宋" w:hint="eastAsia"/>
          <w:sz w:val="28"/>
          <w:szCs w:val="28"/>
        </w:rPr>
        <w:t>师德楷模学习，</w:t>
      </w:r>
      <w:r w:rsidR="009A5773" w:rsidRPr="009A5773">
        <w:rPr>
          <w:rFonts w:ascii="仿宋" w:eastAsia="仿宋" w:hAnsi="仿宋"/>
          <w:sz w:val="28"/>
          <w:szCs w:val="28"/>
        </w:rPr>
        <w:t>争做“四有好老师”，当好“四个引路人”，坚守“四个相统一”</w:t>
      </w:r>
      <w:r w:rsidR="009A5773">
        <w:rPr>
          <w:rFonts w:ascii="仿宋" w:eastAsia="仿宋" w:hAnsi="仿宋" w:hint="eastAsia"/>
          <w:sz w:val="28"/>
          <w:szCs w:val="28"/>
        </w:rPr>
        <w:t>，</w:t>
      </w:r>
      <w:r w:rsidR="008B2CE8" w:rsidRPr="008B2CE8">
        <w:rPr>
          <w:rFonts w:ascii="仿宋" w:eastAsia="仿宋" w:hAnsi="仿宋" w:hint="eastAsia"/>
          <w:sz w:val="28"/>
          <w:szCs w:val="28"/>
        </w:rPr>
        <w:t>努力成为先进思想文化的传播者、党执政的坚定支持者，更好担起学生健康成长指导者和引路人的责任。</w:t>
      </w:r>
    </w:p>
    <w:p w:rsidR="00326CA0" w:rsidRDefault="00321272" w:rsidP="000B7807">
      <w:pPr>
        <w:wordWrap w:val="0"/>
        <w:ind w:firstLineChars="200" w:firstLine="560"/>
        <w:rPr>
          <w:rFonts w:ascii="仿宋" w:eastAsia="仿宋" w:hAnsi="仿宋"/>
          <w:sz w:val="28"/>
          <w:szCs w:val="28"/>
        </w:rPr>
      </w:pPr>
      <w:r>
        <w:rPr>
          <w:rFonts w:ascii="仿宋" w:eastAsia="仿宋" w:hAnsi="仿宋" w:hint="eastAsia"/>
          <w:sz w:val="28"/>
          <w:szCs w:val="28"/>
        </w:rPr>
        <w:t>2、</w:t>
      </w:r>
      <w:r w:rsidR="00326CA0" w:rsidRPr="00326CA0">
        <w:rPr>
          <w:rFonts w:ascii="仿宋" w:eastAsia="仿宋" w:hAnsi="仿宋" w:hint="eastAsia"/>
          <w:sz w:val="28"/>
          <w:szCs w:val="28"/>
        </w:rPr>
        <w:t>将组织学习活动</w:t>
      </w:r>
      <w:r w:rsidR="004875F0">
        <w:rPr>
          <w:rFonts w:ascii="仿宋" w:eastAsia="仿宋" w:hAnsi="仿宋" w:hint="eastAsia"/>
          <w:sz w:val="28"/>
          <w:szCs w:val="28"/>
        </w:rPr>
        <w:t>的</w:t>
      </w:r>
      <w:r w:rsidR="00326CA0" w:rsidRPr="00326CA0">
        <w:rPr>
          <w:rFonts w:ascii="仿宋" w:eastAsia="仿宋" w:hAnsi="仿宋" w:hint="eastAsia"/>
          <w:sz w:val="28"/>
          <w:szCs w:val="28"/>
        </w:rPr>
        <w:t>新闻稿</w:t>
      </w:r>
      <w:r w:rsidR="000B7807">
        <w:rPr>
          <w:rFonts w:ascii="仿宋" w:eastAsia="仿宋" w:hAnsi="仿宋" w:hint="eastAsia"/>
          <w:sz w:val="28"/>
          <w:szCs w:val="28"/>
        </w:rPr>
        <w:t>（分管领导签字盖章）</w:t>
      </w:r>
      <w:r w:rsidR="00326CA0" w:rsidRPr="00326CA0">
        <w:rPr>
          <w:rFonts w:ascii="仿宋" w:eastAsia="仿宋" w:hAnsi="仿宋" w:hint="eastAsia"/>
          <w:sz w:val="28"/>
          <w:szCs w:val="28"/>
        </w:rPr>
        <w:t>及照片于20</w:t>
      </w:r>
      <w:r w:rsidR="00326CA0" w:rsidRPr="00326CA0">
        <w:rPr>
          <w:rFonts w:ascii="仿宋" w:eastAsia="仿宋" w:hAnsi="仿宋" w:hint="eastAsia"/>
          <w:sz w:val="28"/>
          <w:szCs w:val="28"/>
        </w:rPr>
        <w:lastRenderedPageBreak/>
        <w:t>20年</w:t>
      </w:r>
      <w:r w:rsidR="000B7807">
        <w:rPr>
          <w:rFonts w:ascii="仿宋" w:eastAsia="仿宋" w:hAnsi="仿宋"/>
          <w:sz w:val="28"/>
          <w:szCs w:val="28"/>
        </w:rPr>
        <w:t>3</w:t>
      </w:r>
      <w:r w:rsidR="00326CA0" w:rsidRPr="00326CA0">
        <w:rPr>
          <w:rFonts w:ascii="仿宋" w:eastAsia="仿宋" w:hAnsi="仿宋" w:hint="eastAsia"/>
          <w:sz w:val="28"/>
          <w:szCs w:val="28"/>
        </w:rPr>
        <w:t>月</w:t>
      </w:r>
      <w:r w:rsidR="000B7807">
        <w:rPr>
          <w:rFonts w:ascii="仿宋" w:eastAsia="仿宋" w:hAnsi="仿宋" w:hint="eastAsia"/>
          <w:sz w:val="28"/>
          <w:szCs w:val="28"/>
        </w:rPr>
        <w:t>2</w:t>
      </w:r>
      <w:r w:rsidR="000B7807">
        <w:rPr>
          <w:rFonts w:ascii="仿宋" w:eastAsia="仿宋" w:hAnsi="仿宋"/>
          <w:sz w:val="28"/>
          <w:szCs w:val="28"/>
        </w:rPr>
        <w:t>7</w:t>
      </w:r>
      <w:r w:rsidR="00326CA0" w:rsidRPr="00326CA0">
        <w:rPr>
          <w:rFonts w:ascii="仿宋" w:eastAsia="仿宋" w:hAnsi="仿宋" w:hint="eastAsia"/>
          <w:sz w:val="28"/>
          <w:szCs w:val="28"/>
        </w:rPr>
        <w:t>日（周五）前报送党委教师工作部邮箱：</w:t>
      </w:r>
      <w:r w:rsidR="000B7807" w:rsidRPr="000B7807">
        <w:rPr>
          <w:rFonts w:ascii="仿宋" w:eastAsia="仿宋" w:hAnsi="仿宋" w:hint="eastAsia"/>
          <w:sz w:val="28"/>
          <w:szCs w:val="28"/>
        </w:rPr>
        <w:t>jsgzb@</w:t>
      </w:r>
      <w:r w:rsidR="000B7807" w:rsidRPr="000B7807">
        <w:rPr>
          <w:rFonts w:ascii="仿宋" w:eastAsia="仿宋" w:hAnsi="仿宋"/>
          <w:sz w:val="28"/>
          <w:szCs w:val="28"/>
        </w:rPr>
        <w:t>njupt.edu.cn.cn</w:t>
      </w:r>
      <w:r w:rsidR="000B7807">
        <w:rPr>
          <w:rFonts w:ascii="仿宋" w:eastAsia="仿宋" w:hAnsi="仿宋"/>
          <w:sz w:val="28"/>
          <w:szCs w:val="28"/>
        </w:rPr>
        <w:t>,</w:t>
      </w:r>
      <w:r w:rsidR="000B7807">
        <w:rPr>
          <w:rFonts w:ascii="仿宋" w:eastAsia="仿宋" w:hAnsi="仿宋" w:hint="eastAsia"/>
          <w:sz w:val="28"/>
          <w:szCs w:val="28"/>
        </w:rPr>
        <w:t>联系人：黄洁，联系电话：85866743。</w:t>
      </w:r>
    </w:p>
    <w:p w:rsidR="00031944" w:rsidRDefault="00031944" w:rsidP="000B7807">
      <w:pPr>
        <w:wordWrap w:val="0"/>
        <w:ind w:firstLineChars="200" w:firstLine="560"/>
        <w:rPr>
          <w:rFonts w:ascii="仿宋" w:eastAsia="仿宋" w:hAnsi="仿宋"/>
          <w:sz w:val="28"/>
          <w:szCs w:val="28"/>
        </w:rPr>
      </w:pPr>
    </w:p>
    <w:p w:rsidR="00031944" w:rsidRDefault="00031944" w:rsidP="000B7807">
      <w:pPr>
        <w:wordWrap w:val="0"/>
        <w:ind w:firstLineChars="200"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党委教师工作部</w:t>
      </w:r>
      <w:r w:rsidR="00BB78F4">
        <w:rPr>
          <w:rFonts w:ascii="仿宋" w:eastAsia="仿宋" w:hAnsi="仿宋" w:hint="eastAsia"/>
          <w:sz w:val="28"/>
          <w:szCs w:val="28"/>
        </w:rPr>
        <w:t>、宣传部</w:t>
      </w:r>
    </w:p>
    <w:p w:rsidR="00B174D2" w:rsidRDefault="00031944" w:rsidP="00B174D2">
      <w:pPr>
        <w:wordWrap w:val="0"/>
        <w:ind w:firstLineChars="200" w:firstLine="560"/>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2019年12月</w:t>
      </w:r>
      <w:r w:rsidR="00BB78F4">
        <w:rPr>
          <w:rFonts w:ascii="仿宋" w:eastAsia="仿宋" w:hAnsi="仿宋" w:hint="eastAsia"/>
          <w:sz w:val="28"/>
          <w:szCs w:val="28"/>
        </w:rPr>
        <w:t>25</w:t>
      </w:r>
      <w:r>
        <w:rPr>
          <w:rFonts w:ascii="仿宋" w:eastAsia="仿宋" w:hAnsi="仿宋" w:hint="eastAsia"/>
          <w:sz w:val="28"/>
          <w:szCs w:val="28"/>
        </w:rPr>
        <w:t>日</w:t>
      </w:r>
    </w:p>
    <w:p w:rsidR="00B174D2" w:rsidRDefault="00B174D2" w:rsidP="00B174D2">
      <w:pPr>
        <w:wordWrap w:val="0"/>
        <w:rPr>
          <w:rFonts w:ascii="仿宋" w:eastAsia="仿宋" w:hAnsi="仿宋"/>
          <w:sz w:val="28"/>
          <w:szCs w:val="28"/>
        </w:rPr>
      </w:pPr>
    </w:p>
    <w:p w:rsidR="00B174D2" w:rsidRDefault="00B174D2" w:rsidP="00B174D2">
      <w:pPr>
        <w:wordWrap w:val="0"/>
        <w:rPr>
          <w:rFonts w:ascii="仿宋" w:eastAsia="仿宋" w:hAnsi="仿宋"/>
          <w:sz w:val="28"/>
          <w:szCs w:val="28"/>
        </w:rPr>
      </w:pPr>
    </w:p>
    <w:p w:rsidR="00B174D2" w:rsidRDefault="00B174D2" w:rsidP="00B174D2">
      <w:pPr>
        <w:wordWrap w:val="0"/>
        <w:rPr>
          <w:rFonts w:ascii="仿宋" w:eastAsia="仿宋" w:hAnsi="仿宋"/>
          <w:sz w:val="28"/>
          <w:szCs w:val="28"/>
        </w:rPr>
      </w:pPr>
      <w:r>
        <w:rPr>
          <w:rFonts w:ascii="仿宋" w:eastAsia="仿宋" w:hAnsi="仿宋" w:hint="eastAsia"/>
          <w:sz w:val="28"/>
          <w:szCs w:val="28"/>
        </w:rPr>
        <w:t>附件一：</w:t>
      </w:r>
      <w:r w:rsidRPr="00B174D2">
        <w:rPr>
          <w:rFonts w:ascii="仿宋" w:eastAsia="仿宋" w:hAnsi="仿宋" w:hint="eastAsia"/>
          <w:sz w:val="28"/>
          <w:szCs w:val="28"/>
        </w:rPr>
        <w:t>教育部关于在教育系统深入开展向卢永根同志学习的通知</w:t>
      </w:r>
    </w:p>
    <w:p w:rsidR="00B174D2" w:rsidRPr="002A52F6" w:rsidRDefault="00B174D2" w:rsidP="000E1429">
      <w:pPr>
        <w:wordWrap w:val="0"/>
        <w:rPr>
          <w:rFonts w:ascii="仿宋" w:eastAsia="仿宋" w:hAnsi="仿宋"/>
          <w:sz w:val="28"/>
          <w:szCs w:val="28"/>
        </w:rPr>
      </w:pPr>
      <w:bookmarkStart w:id="3" w:name="_Hlk27664808"/>
      <w:r>
        <w:rPr>
          <w:rFonts w:ascii="仿宋" w:eastAsia="仿宋" w:hAnsi="仿宋" w:hint="eastAsia"/>
          <w:sz w:val="28"/>
          <w:szCs w:val="28"/>
        </w:rPr>
        <w:t>附件二：</w:t>
      </w:r>
      <w:r w:rsidR="000E1429" w:rsidRPr="000E1429">
        <w:rPr>
          <w:rFonts w:ascii="仿宋" w:eastAsia="仿宋" w:hAnsi="仿宋" w:hint="eastAsia"/>
          <w:sz w:val="28"/>
          <w:szCs w:val="28"/>
        </w:rPr>
        <w:t>学习卢永根同志的</w:t>
      </w:r>
      <w:r w:rsidR="000E1429" w:rsidRPr="00B81C12">
        <w:rPr>
          <w:rFonts w:ascii="仿宋" w:eastAsia="仿宋" w:hAnsi="仿宋" w:hint="eastAsia"/>
          <w:sz w:val="28"/>
          <w:szCs w:val="28"/>
        </w:rPr>
        <w:t>参考</w:t>
      </w:r>
      <w:r w:rsidR="000E1429" w:rsidRPr="00B81C12">
        <w:rPr>
          <w:rFonts w:ascii="仿宋" w:eastAsia="仿宋" w:hAnsi="仿宋"/>
          <w:sz w:val="28"/>
          <w:szCs w:val="28"/>
        </w:rPr>
        <w:t>学习资料</w:t>
      </w:r>
      <w:bookmarkEnd w:id="3"/>
    </w:p>
    <w:sectPr w:rsidR="00B174D2" w:rsidRPr="002A52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027" w:rsidRDefault="00E71027" w:rsidP="004875F0">
      <w:r>
        <w:separator/>
      </w:r>
    </w:p>
  </w:endnote>
  <w:endnote w:type="continuationSeparator" w:id="0">
    <w:p w:rsidR="00E71027" w:rsidRDefault="00E71027" w:rsidP="0048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027" w:rsidRDefault="00E71027" w:rsidP="004875F0">
      <w:r>
        <w:separator/>
      </w:r>
    </w:p>
  </w:footnote>
  <w:footnote w:type="continuationSeparator" w:id="0">
    <w:p w:rsidR="00E71027" w:rsidRDefault="00E71027" w:rsidP="00487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528"/>
    <w:rsid w:val="00031944"/>
    <w:rsid w:val="000B7807"/>
    <w:rsid w:val="000E1429"/>
    <w:rsid w:val="001C7A7B"/>
    <w:rsid w:val="002A52F6"/>
    <w:rsid w:val="00321272"/>
    <w:rsid w:val="00326CA0"/>
    <w:rsid w:val="004875F0"/>
    <w:rsid w:val="00647078"/>
    <w:rsid w:val="006E7C1E"/>
    <w:rsid w:val="0088072D"/>
    <w:rsid w:val="008B2CE8"/>
    <w:rsid w:val="009A5773"/>
    <w:rsid w:val="00A023CE"/>
    <w:rsid w:val="00B174D2"/>
    <w:rsid w:val="00BB78F4"/>
    <w:rsid w:val="00BF1646"/>
    <w:rsid w:val="00C82BE1"/>
    <w:rsid w:val="00CB1528"/>
    <w:rsid w:val="00E71027"/>
    <w:rsid w:val="00E9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DFDA2"/>
  <w15:chartTrackingRefBased/>
  <w15:docId w15:val="{79A8C7E8-7607-494E-8325-DB9AAC98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Theme="minorEastAsia" w:hAnsi="宋体"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4707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1528"/>
    <w:rPr>
      <w:color w:val="0563C1" w:themeColor="hyperlink"/>
      <w:u w:val="single"/>
    </w:rPr>
  </w:style>
  <w:style w:type="character" w:styleId="a4">
    <w:name w:val="Unresolved Mention"/>
    <w:basedOn w:val="a0"/>
    <w:uiPriority w:val="99"/>
    <w:semiHidden/>
    <w:unhideWhenUsed/>
    <w:rsid w:val="00CB1528"/>
    <w:rPr>
      <w:color w:val="605E5C"/>
      <w:shd w:val="clear" w:color="auto" w:fill="E1DFDD"/>
    </w:rPr>
  </w:style>
  <w:style w:type="character" w:customStyle="1" w:styleId="10">
    <w:name w:val="标题 1 字符"/>
    <w:basedOn w:val="a0"/>
    <w:link w:val="1"/>
    <w:uiPriority w:val="9"/>
    <w:rsid w:val="00647078"/>
    <w:rPr>
      <w:b/>
      <w:bCs/>
      <w:kern w:val="44"/>
      <w:sz w:val="44"/>
      <w:szCs w:val="44"/>
    </w:rPr>
  </w:style>
  <w:style w:type="character" w:styleId="a5">
    <w:name w:val="Strong"/>
    <w:basedOn w:val="a0"/>
    <w:uiPriority w:val="22"/>
    <w:qFormat/>
    <w:rsid w:val="0088072D"/>
    <w:rPr>
      <w:b/>
      <w:bCs/>
      <w:i w:val="0"/>
      <w:iCs w:val="0"/>
    </w:rPr>
  </w:style>
  <w:style w:type="paragraph" w:styleId="a6">
    <w:name w:val="header"/>
    <w:basedOn w:val="a"/>
    <w:link w:val="a7"/>
    <w:uiPriority w:val="99"/>
    <w:unhideWhenUsed/>
    <w:rsid w:val="004875F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875F0"/>
    <w:rPr>
      <w:sz w:val="18"/>
      <w:szCs w:val="18"/>
    </w:rPr>
  </w:style>
  <w:style w:type="paragraph" w:styleId="a8">
    <w:name w:val="footer"/>
    <w:basedOn w:val="a"/>
    <w:link w:val="a9"/>
    <w:uiPriority w:val="99"/>
    <w:unhideWhenUsed/>
    <w:rsid w:val="004875F0"/>
    <w:pPr>
      <w:tabs>
        <w:tab w:val="center" w:pos="4153"/>
        <w:tab w:val="right" w:pos="8306"/>
      </w:tabs>
      <w:snapToGrid w:val="0"/>
      <w:jc w:val="left"/>
    </w:pPr>
    <w:rPr>
      <w:sz w:val="18"/>
      <w:szCs w:val="18"/>
    </w:rPr>
  </w:style>
  <w:style w:type="character" w:customStyle="1" w:styleId="a9">
    <w:name w:val="页脚 字符"/>
    <w:basedOn w:val="a0"/>
    <w:link w:val="a8"/>
    <w:uiPriority w:val="99"/>
    <w:rsid w:val="004875F0"/>
    <w:rPr>
      <w:sz w:val="18"/>
      <w:szCs w:val="18"/>
    </w:rPr>
  </w:style>
  <w:style w:type="paragraph" w:styleId="aa">
    <w:name w:val="Date"/>
    <w:basedOn w:val="a"/>
    <w:next w:val="a"/>
    <w:link w:val="ab"/>
    <w:uiPriority w:val="99"/>
    <w:semiHidden/>
    <w:unhideWhenUsed/>
    <w:rsid w:val="00B174D2"/>
    <w:pPr>
      <w:ind w:leftChars="2500" w:left="100"/>
    </w:pPr>
  </w:style>
  <w:style w:type="character" w:customStyle="1" w:styleId="ab">
    <w:name w:val="日期 字符"/>
    <w:basedOn w:val="a0"/>
    <w:link w:val="aa"/>
    <w:uiPriority w:val="99"/>
    <w:semiHidden/>
    <w:rsid w:val="00B17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450330">
      <w:bodyDiv w:val="1"/>
      <w:marLeft w:val="0"/>
      <w:marRight w:val="0"/>
      <w:marTop w:val="0"/>
      <w:marBottom w:val="0"/>
      <w:divBdr>
        <w:top w:val="none" w:sz="0" w:space="0" w:color="auto"/>
        <w:left w:val="none" w:sz="0" w:space="0" w:color="auto"/>
        <w:bottom w:val="none" w:sz="0" w:space="0" w:color="auto"/>
        <w:right w:val="none" w:sz="0" w:space="0" w:color="auto"/>
      </w:divBdr>
    </w:div>
    <w:div w:id="1322611749">
      <w:bodyDiv w:val="1"/>
      <w:marLeft w:val="0"/>
      <w:marRight w:val="0"/>
      <w:marTop w:val="30"/>
      <w:marBottom w:val="30"/>
      <w:divBdr>
        <w:top w:val="none" w:sz="0" w:space="0" w:color="auto"/>
        <w:left w:val="none" w:sz="0" w:space="0" w:color="auto"/>
        <w:bottom w:val="none" w:sz="0" w:space="0" w:color="auto"/>
        <w:right w:val="none" w:sz="0" w:space="0" w:color="auto"/>
      </w:divBdr>
      <w:divsChild>
        <w:div w:id="721904365">
          <w:marLeft w:val="0"/>
          <w:marRight w:val="0"/>
          <w:marTop w:val="0"/>
          <w:marBottom w:val="0"/>
          <w:divBdr>
            <w:top w:val="none" w:sz="0" w:space="0" w:color="auto"/>
            <w:left w:val="none" w:sz="0" w:space="0" w:color="auto"/>
            <w:bottom w:val="none" w:sz="0" w:space="0" w:color="auto"/>
            <w:right w:val="none" w:sz="0" w:space="0" w:color="auto"/>
          </w:divBdr>
          <w:divsChild>
            <w:div w:id="520364722">
              <w:marLeft w:val="0"/>
              <w:marRight w:val="0"/>
              <w:marTop w:val="0"/>
              <w:marBottom w:val="0"/>
              <w:divBdr>
                <w:top w:val="none" w:sz="0" w:space="0" w:color="auto"/>
                <w:left w:val="none" w:sz="0" w:space="0" w:color="auto"/>
                <w:bottom w:val="none" w:sz="0" w:space="0" w:color="auto"/>
                <w:right w:val="none" w:sz="0" w:space="0" w:color="auto"/>
              </w:divBdr>
              <w:divsChild>
                <w:div w:id="220749144">
                  <w:marLeft w:val="0"/>
                  <w:marRight w:val="0"/>
                  <w:marTop w:val="0"/>
                  <w:marBottom w:val="0"/>
                  <w:divBdr>
                    <w:top w:val="none" w:sz="0" w:space="0" w:color="auto"/>
                    <w:left w:val="none" w:sz="0" w:space="0" w:color="auto"/>
                    <w:bottom w:val="none" w:sz="0" w:space="0" w:color="auto"/>
                    <w:right w:val="none" w:sz="0" w:space="0" w:color="auto"/>
                  </w:divBdr>
                  <w:divsChild>
                    <w:div w:id="60298108">
                      <w:marLeft w:val="0"/>
                      <w:marRight w:val="0"/>
                      <w:marTop w:val="0"/>
                      <w:marBottom w:val="0"/>
                      <w:divBdr>
                        <w:top w:val="none" w:sz="0" w:space="0" w:color="auto"/>
                        <w:left w:val="none" w:sz="0" w:space="0" w:color="auto"/>
                        <w:bottom w:val="none" w:sz="0" w:space="0" w:color="auto"/>
                        <w:right w:val="none" w:sz="0" w:space="0" w:color="auto"/>
                      </w:divBdr>
                      <w:divsChild>
                        <w:div w:id="963073611">
                          <w:marLeft w:val="0"/>
                          <w:marRight w:val="0"/>
                          <w:marTop w:val="0"/>
                          <w:marBottom w:val="0"/>
                          <w:divBdr>
                            <w:top w:val="none" w:sz="0" w:space="0" w:color="auto"/>
                            <w:left w:val="none" w:sz="0" w:space="0" w:color="auto"/>
                            <w:bottom w:val="none" w:sz="0" w:space="0" w:color="auto"/>
                            <w:right w:val="none" w:sz="0" w:space="0" w:color="auto"/>
                          </w:divBdr>
                          <w:divsChild>
                            <w:div w:id="365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825259">
      <w:bodyDiv w:val="1"/>
      <w:marLeft w:val="0"/>
      <w:marRight w:val="0"/>
      <w:marTop w:val="0"/>
      <w:marBottom w:val="0"/>
      <w:divBdr>
        <w:top w:val="none" w:sz="0" w:space="0" w:color="auto"/>
        <w:left w:val="none" w:sz="0" w:space="0" w:color="auto"/>
        <w:bottom w:val="none" w:sz="0" w:space="0" w:color="auto"/>
        <w:right w:val="none" w:sz="0" w:space="0" w:color="auto"/>
      </w:divBdr>
    </w:div>
    <w:div w:id="1925410023">
      <w:bodyDiv w:val="1"/>
      <w:marLeft w:val="0"/>
      <w:marRight w:val="0"/>
      <w:marTop w:val="0"/>
      <w:marBottom w:val="0"/>
      <w:divBdr>
        <w:top w:val="none" w:sz="0" w:space="0" w:color="auto"/>
        <w:left w:val="none" w:sz="0" w:space="0" w:color="auto"/>
        <w:bottom w:val="none" w:sz="0" w:space="0" w:color="auto"/>
        <w:right w:val="none" w:sz="0" w:space="0" w:color="auto"/>
      </w:divBdr>
    </w:div>
    <w:div w:id="2010521129">
      <w:bodyDiv w:val="1"/>
      <w:marLeft w:val="0"/>
      <w:marRight w:val="0"/>
      <w:marTop w:val="0"/>
      <w:marBottom w:val="0"/>
      <w:divBdr>
        <w:top w:val="none" w:sz="0" w:space="0" w:color="auto"/>
        <w:left w:val="none" w:sz="0" w:space="0" w:color="auto"/>
        <w:bottom w:val="none" w:sz="0" w:space="0" w:color="auto"/>
        <w:right w:val="none" w:sz="0" w:space="0" w:color="auto"/>
      </w:divBdr>
    </w:div>
    <w:div w:id="204120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7A6F8-3963-4B9F-9E25-66E8228B6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jie</dc:creator>
  <cp:keywords/>
  <dc:description/>
  <cp:lastModifiedBy>huang jie</cp:lastModifiedBy>
  <cp:revision>4</cp:revision>
  <dcterms:created xsi:type="dcterms:W3CDTF">2019-12-19T07:17:00Z</dcterms:created>
  <dcterms:modified xsi:type="dcterms:W3CDTF">2019-12-25T08:50:00Z</dcterms:modified>
</cp:coreProperties>
</file>